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B68E7" w14:textId="75CE260A" w:rsidR="00E00382" w:rsidRDefault="006179CA">
      <w:pPr>
        <w:rPr>
          <w:lang w:val="hu-HU"/>
        </w:rPr>
      </w:pPr>
      <w:r>
        <w:rPr>
          <w:lang w:val="hu-HU"/>
        </w:rPr>
        <w:t>Ószövetség órán sokszor elhangzik, hogy a különféle szövegek számos az eredeti nyelvhez köthető jelenséget, szójátékot, allúziót és más ehhez hasonlót tartalmaz</w:t>
      </w:r>
      <w:r w:rsidR="00B34CD0">
        <w:rPr>
          <w:lang w:val="hu-HU"/>
        </w:rPr>
        <w:t>nak</w:t>
      </w:r>
      <w:r>
        <w:rPr>
          <w:lang w:val="hu-HU"/>
        </w:rPr>
        <w:t>. Egy-egy érdekesebb jelenségre fel szoktam hívni a figyelmet, és azt is számtalanszor hangoztattam már, hogy a jól ismerős történeteknek, üzeneteknek épp ezek felől lehet egy-egy új hangsúlyt, szempontot kölcsönözni. A mai reggelünkön mindezt Sámuel nevéhez kapcsolódóan fogjuk megnézni. Mindenekelőtt azonban egy kicsit az alaphelyzetet kell szemügyre vennünk.</w:t>
      </w:r>
    </w:p>
    <w:p w14:paraId="33442E4D" w14:textId="68C4D3B0" w:rsidR="006179CA" w:rsidRDefault="006179CA">
      <w:pPr>
        <w:rPr>
          <w:lang w:val="hu-HU"/>
        </w:rPr>
      </w:pPr>
      <w:r>
        <w:rPr>
          <w:lang w:val="hu-HU"/>
        </w:rPr>
        <w:tab/>
        <w:t xml:space="preserve">A jeruzsálemi kultusz berendezkedése előtt Izráel vallási életének központja Siló volt. Azt látjuk, hogy itt voltak megtalálhatóak azok a kultuszi kellékek, amelyekről a későbbiekben a Tórában olvasunk. Ott volt </w:t>
      </w:r>
      <w:r w:rsidR="006529D5">
        <w:rPr>
          <w:lang w:val="hu-HU"/>
        </w:rPr>
        <w:t>a frigyláda</w:t>
      </w:r>
      <w:r w:rsidR="005A05CA">
        <w:rPr>
          <w:lang w:val="hu-HU"/>
        </w:rPr>
        <w:t xml:space="preserve"> és </w:t>
      </w:r>
      <w:r w:rsidR="00371084">
        <w:rPr>
          <w:lang w:val="hu-HU"/>
        </w:rPr>
        <w:t xml:space="preserve">a </w:t>
      </w:r>
      <w:r w:rsidR="005A05CA">
        <w:rPr>
          <w:lang w:val="hu-HU"/>
        </w:rPr>
        <w:t xml:space="preserve">mécses. Papok szolgáltak. Az öreg Éli a helyén feküdt, míg a fiatal Sámuel szemmelláthatóan szintén már papi szolgálatot végzett. Minden a legnagyobb rendben. Abban a rendben és előírt szabályok szerint, amit Isten kívánt és jelentett ki. Egy szépen működő kultusz: papok, </w:t>
      </w:r>
      <w:r w:rsidR="006529D5">
        <w:rPr>
          <w:lang w:val="hu-HU"/>
        </w:rPr>
        <w:t>áldozatok</w:t>
      </w:r>
      <w:r w:rsidR="005A05CA">
        <w:rPr>
          <w:lang w:val="hu-HU"/>
        </w:rPr>
        <w:t xml:space="preserve"> és kellékek, csakhogy ritkán volt az Úrnak kijelentése ezen a nagyon szent helyen. Isten egy ideje már nem jelentette ki magát itt senkinek, és mindenki szokva is volt, hogy a „gép forog, az alkotó pihen”. </w:t>
      </w:r>
      <w:proofErr w:type="spellStart"/>
      <w:r w:rsidR="005A05CA">
        <w:rPr>
          <w:lang w:val="hu-HU"/>
        </w:rPr>
        <w:t>Sabbátot</w:t>
      </w:r>
      <w:proofErr w:type="spellEnd"/>
      <w:r w:rsidR="005A05CA">
        <w:rPr>
          <w:lang w:val="hu-HU"/>
        </w:rPr>
        <w:t xml:space="preserve"> tart</w:t>
      </w:r>
      <w:r w:rsidR="005A05CA" w:rsidRPr="005A05CA">
        <w:rPr>
          <w:lang w:val="hu-HU"/>
        </w:rPr>
        <w:t xml:space="preserve">, </w:t>
      </w:r>
      <w:r w:rsidR="005A05CA">
        <w:rPr>
          <w:lang w:val="hu-HU"/>
        </w:rPr>
        <w:t>és jól is van ez így, nem kell folyton a különc prófétáknak felkavarni az állóvizet.</w:t>
      </w:r>
    </w:p>
    <w:p w14:paraId="59B10548" w14:textId="003B91EB" w:rsidR="005A05CA" w:rsidRDefault="005A05CA">
      <w:pPr>
        <w:rPr>
          <w:lang w:val="hu-HU"/>
        </w:rPr>
      </w:pPr>
      <w:r>
        <w:rPr>
          <w:lang w:val="hu-HU"/>
        </w:rPr>
        <w:tab/>
        <w:t>És innen kezdődik a ma reggeli ige. Sámuelt háromszor is megszólítja az Úr, és sem ő, sem Éli, azaz a vallási specialisták egyikének sem jut eszébe, hogy Isten a szent helyen esetleg ki</w:t>
      </w:r>
      <w:r w:rsidR="001C7D0B">
        <w:rPr>
          <w:lang w:val="hu-HU"/>
        </w:rPr>
        <w:t xml:space="preserve"> is </w:t>
      </w:r>
      <w:r>
        <w:rPr>
          <w:lang w:val="hu-HU"/>
        </w:rPr>
        <w:t>jelent</w:t>
      </w:r>
      <w:r w:rsidR="001C7D0B">
        <w:rPr>
          <w:lang w:val="hu-HU"/>
        </w:rPr>
        <w:t>het</w:t>
      </w:r>
      <w:r>
        <w:rPr>
          <w:lang w:val="hu-HU"/>
        </w:rPr>
        <w:t xml:space="preserve">i magát. </w:t>
      </w:r>
      <w:r w:rsidR="00A45C5E">
        <w:rPr>
          <w:lang w:val="hu-HU"/>
        </w:rPr>
        <w:t xml:space="preserve">Sámuelt fiatal korával magyarázkodva felmenti a szöveg, de a helyzet mégiscsak ironikus. </w:t>
      </w:r>
      <w:r>
        <w:rPr>
          <w:lang w:val="hu-HU"/>
        </w:rPr>
        <w:t xml:space="preserve">Egy kijelentés nélküli vallásosság, egy kultusz, amely már nem számol magával Istennel. Elvileg róla szól, de gyakorlatilag nem tud mit kezdeni azzal a helyzettel, ha Isten </w:t>
      </w:r>
      <w:proofErr w:type="spellStart"/>
      <w:r>
        <w:rPr>
          <w:lang w:val="hu-HU"/>
        </w:rPr>
        <w:t>egyszercsak</w:t>
      </w:r>
      <w:proofErr w:type="spellEnd"/>
      <w:r>
        <w:rPr>
          <w:lang w:val="hu-HU"/>
        </w:rPr>
        <w:t xml:space="preserve"> megszólal. </w:t>
      </w:r>
      <w:r w:rsidR="00580009">
        <w:rPr>
          <w:lang w:val="hu-HU"/>
        </w:rPr>
        <w:t xml:space="preserve">Forma tartalom nélkül, megszáradt csont, fehérre meszelt sír. </w:t>
      </w:r>
      <w:r w:rsidR="00140FF0">
        <w:rPr>
          <w:lang w:val="hu-HU"/>
        </w:rPr>
        <w:t>Isten egyháza Isten nélkül</w:t>
      </w:r>
      <w:r w:rsidR="00580009">
        <w:rPr>
          <w:lang w:val="hu-HU"/>
        </w:rPr>
        <w:t xml:space="preserve">. </w:t>
      </w:r>
      <w:r w:rsidR="00FF7A18">
        <w:rPr>
          <w:lang w:val="hu-HU"/>
        </w:rPr>
        <w:t xml:space="preserve">De te számolsz-e Isten kijelentésével? Számolsz-e azzal, hogy egyszer úgy fogsz ide </w:t>
      </w:r>
      <w:proofErr w:type="spellStart"/>
      <w:r w:rsidR="00FF7A18">
        <w:rPr>
          <w:lang w:val="hu-HU"/>
        </w:rPr>
        <w:t>précesre</w:t>
      </w:r>
      <w:proofErr w:type="spellEnd"/>
      <w:r w:rsidR="00DF163B">
        <w:rPr>
          <w:lang w:val="hu-HU"/>
        </w:rPr>
        <w:t xml:space="preserve"> beülni, hogy az Úr olyan mond neked, hogy mindkét füled megcsendül bele?</w:t>
      </w:r>
      <w:r w:rsidR="0034264A">
        <w:rPr>
          <w:lang w:val="hu-HU"/>
        </w:rPr>
        <w:t xml:space="preserve"> Számításba veszed-e azt, hogy Isten </w:t>
      </w:r>
      <w:r w:rsidR="00CB6AD7">
        <w:rPr>
          <w:lang w:val="hu-HU"/>
        </w:rPr>
        <w:t xml:space="preserve">egyszer valahol valami olyasmit fog mondani neked, amely teljesen </w:t>
      </w:r>
      <w:r w:rsidR="00530F7B">
        <w:rPr>
          <w:lang w:val="hu-HU"/>
        </w:rPr>
        <w:t>felforgatja</w:t>
      </w:r>
      <w:r w:rsidR="00CB6AD7">
        <w:rPr>
          <w:lang w:val="hu-HU"/>
        </w:rPr>
        <w:t xml:space="preserve"> az életed? Vagy te is csak </w:t>
      </w:r>
      <w:r w:rsidR="00A574BF">
        <w:rPr>
          <w:lang w:val="hu-HU"/>
        </w:rPr>
        <w:t>azt mondod majd felébresztett lelkiismeretednek, mint Éli Sámuelnek, nem hívtalak, menj feküdj le?</w:t>
      </w:r>
      <w:r w:rsidR="008F5F5F">
        <w:rPr>
          <w:lang w:val="hu-HU"/>
        </w:rPr>
        <w:t xml:space="preserve"> Kész vagy-e felzavarni az állóvizet</w:t>
      </w:r>
      <w:r w:rsidR="00B53698">
        <w:rPr>
          <w:lang w:val="hu-HU"/>
        </w:rPr>
        <w:t>, vagy inkább szundikáljunk tovább a láda mellett Isten mécsesének tangófényénél?</w:t>
      </w:r>
      <w:r w:rsidR="00CD69B4">
        <w:rPr>
          <w:lang w:val="hu-HU"/>
        </w:rPr>
        <w:t xml:space="preserve"> A magad életére és szolgálatára nézve ezt neked kell tudni.</w:t>
      </w:r>
    </w:p>
    <w:p w14:paraId="49AB0B0D" w14:textId="2A161388" w:rsidR="00CD69B4" w:rsidRDefault="00A60F6B">
      <w:pPr>
        <w:rPr>
          <w:lang w:val="hu-HU"/>
        </w:rPr>
      </w:pPr>
      <w:r>
        <w:rPr>
          <w:lang w:val="hu-HU"/>
        </w:rPr>
        <w:tab/>
        <w:t>Sámuelt Isten háromszor is kénytelen megszólítani</w:t>
      </w:r>
      <w:r w:rsidR="007B71F4">
        <w:rPr>
          <w:lang w:val="hu-HU"/>
        </w:rPr>
        <w:t>, mire Élinek eszébe jut, hogy a helyes válaszra instruálja kis védencét</w:t>
      </w:r>
      <w:r w:rsidR="00C834F3">
        <w:rPr>
          <w:lang w:val="hu-HU"/>
        </w:rPr>
        <w:t>. Sámuel kétségtelenül nem tudja, hogy Isten szólítja</w:t>
      </w:r>
      <w:r w:rsidR="00C45FD4">
        <w:rPr>
          <w:lang w:val="hu-HU"/>
        </w:rPr>
        <w:t>, és azt hiszi az Úr hangja emberi hang. Azonban, ha a szöveget közelebbről vizsgáljuk érdekes</w:t>
      </w:r>
      <w:r w:rsidR="00171F0F">
        <w:rPr>
          <w:lang w:val="hu-HU"/>
        </w:rPr>
        <w:t xml:space="preserve"> megfigyelést tehetünk. Sámuel az Úr megszólítására nem a harmadik alakalom után felel meg először. </w:t>
      </w:r>
      <w:r w:rsidR="00A36C81">
        <w:rPr>
          <w:lang w:val="hu-HU"/>
        </w:rPr>
        <w:t xml:space="preserve">Nem úgy van, nyugodtan nézzétek meg a 4. verset, hogy </w:t>
      </w:r>
      <w:r w:rsidR="003F276B">
        <w:rPr>
          <w:lang w:val="hu-HU"/>
        </w:rPr>
        <w:t xml:space="preserve">Sámuel Isten hívására némán Élihez megy, hanem rögtön az első </w:t>
      </w:r>
      <w:r w:rsidR="00632A1C">
        <w:rPr>
          <w:lang w:val="hu-HU"/>
        </w:rPr>
        <w:t>megs</w:t>
      </w:r>
      <w:r w:rsidR="00CC6B0D">
        <w:rPr>
          <w:lang w:val="hu-HU"/>
        </w:rPr>
        <w:t xml:space="preserve">zólítás után azt mondja, </w:t>
      </w:r>
      <w:r w:rsidR="00252133">
        <w:rPr>
          <w:lang w:val="hu-HU"/>
        </w:rPr>
        <w:t>„</w:t>
      </w:r>
      <w:r w:rsidR="00CC6B0D">
        <w:rPr>
          <w:lang w:val="hu-HU"/>
        </w:rPr>
        <w:t>ímhol vagyok</w:t>
      </w:r>
      <w:r w:rsidR="00252133">
        <w:rPr>
          <w:lang w:val="hu-HU"/>
        </w:rPr>
        <w:t>”</w:t>
      </w:r>
      <w:r w:rsidR="00CC6B0D">
        <w:rPr>
          <w:lang w:val="hu-HU"/>
        </w:rPr>
        <w:t xml:space="preserve">. Innen Istennek kellene újból valamit mondani, de nem érkezik válasz, és Sámuel ekkor keresi fel </w:t>
      </w:r>
      <w:proofErr w:type="spellStart"/>
      <w:r w:rsidR="00CC6B0D">
        <w:rPr>
          <w:lang w:val="hu-HU"/>
        </w:rPr>
        <w:t>Élit</w:t>
      </w:r>
      <w:proofErr w:type="spellEnd"/>
      <w:r w:rsidR="00CC6B0D">
        <w:rPr>
          <w:lang w:val="hu-HU"/>
        </w:rPr>
        <w:t xml:space="preserve">. </w:t>
      </w:r>
      <w:r w:rsidR="005D0FE2">
        <w:rPr>
          <w:lang w:val="hu-HU"/>
        </w:rPr>
        <w:t>Azaz, Isten szavára érkezik válasz, a szöveg szerint mindenképp, de nem az, amit Isten szeretne. És innentől kezdődik a szójáték.</w:t>
      </w:r>
    </w:p>
    <w:p w14:paraId="758357FA" w14:textId="4793283D" w:rsidR="001F6193" w:rsidRPr="00252133" w:rsidRDefault="005D0FE2">
      <w:pPr>
        <w:rPr>
          <w:rFonts w:ascii="SBL Hebrew" w:hAnsi="SBL Hebrew" w:cs="Cambria"/>
          <w:sz w:val="26"/>
          <w:szCs w:val="26"/>
          <w:lang w:bidi="he-IL"/>
        </w:rPr>
      </w:pPr>
      <w:r>
        <w:rPr>
          <w:lang w:val="hu-HU"/>
        </w:rPr>
        <w:tab/>
        <w:t xml:space="preserve">Sámuel nevének az etimológiája mindmáig vitatott téma. A születéstörténet </w:t>
      </w:r>
      <w:r w:rsidR="00FB5FB6">
        <w:rPr>
          <w:lang w:val="hu-HU"/>
        </w:rPr>
        <w:t>a „</w:t>
      </w:r>
      <w:r w:rsidR="00252133">
        <w:rPr>
          <w:lang w:val="hu-HU"/>
        </w:rPr>
        <w:t>kérni</w:t>
      </w:r>
      <w:r w:rsidR="00FB5FB6">
        <w:rPr>
          <w:lang w:val="hu-HU"/>
        </w:rPr>
        <w:t>” héber igéjével hozza összefügg</w:t>
      </w:r>
      <w:r w:rsidR="00252133">
        <w:rPr>
          <w:lang w:val="hu-HU"/>
        </w:rPr>
        <w:t>é</w:t>
      </w:r>
      <w:r w:rsidR="00FB5FB6">
        <w:rPr>
          <w:lang w:val="hu-HU"/>
        </w:rPr>
        <w:t xml:space="preserve">sbe, </w:t>
      </w:r>
      <w:r w:rsidR="001243A3">
        <w:rPr>
          <w:lang w:val="hu-HU"/>
        </w:rPr>
        <w:t>de ezt az ottani szövegösszefüggés kedvéért. De legalább 1874 óta ismert az az</w:t>
      </w:r>
      <w:r w:rsidR="00B151E1">
        <w:rPr>
          <w:lang w:val="hu-HU"/>
        </w:rPr>
        <w:t xml:space="preserve"> elképzelés is, hogy a név a hallani igével áll kapcsolatban.</w:t>
      </w:r>
      <w:r w:rsidR="001F6193">
        <w:rPr>
          <w:lang w:val="hu-HU"/>
        </w:rPr>
        <w:t xml:space="preserve"> </w:t>
      </w:r>
      <w:r w:rsidR="001F6193">
        <w:rPr>
          <w:rFonts w:ascii="SBL Hebrew" w:hAnsi="SBL Hebrew" w:cs="SBL Hebrew"/>
          <w:sz w:val="26"/>
          <w:szCs w:val="26"/>
          <w:rtl/>
          <w:lang w:bidi="he-IL"/>
        </w:rPr>
        <w:t xml:space="preserve">וּשְׁמוּאֵל </w:t>
      </w:r>
      <w:r w:rsidR="001F6193">
        <w:rPr>
          <w:lang w:val="hu-HU"/>
        </w:rPr>
        <w:t xml:space="preserve"> /</w:t>
      </w:r>
      <w:r w:rsidR="00B151E1">
        <w:rPr>
          <w:lang w:val="hu-HU"/>
        </w:rPr>
        <w:t xml:space="preserve"> </w:t>
      </w:r>
      <w:r w:rsidR="0000139C">
        <w:rPr>
          <w:rFonts w:ascii="SBL Hebrew" w:hAnsi="SBL Hebrew" w:cs="SBL Hebrew"/>
          <w:sz w:val="26"/>
          <w:szCs w:val="26"/>
          <w:rtl/>
          <w:lang w:bidi="he-IL"/>
        </w:rPr>
        <w:t>שְׁמ</w:t>
      </w:r>
      <w:r w:rsidR="001F6193">
        <w:rPr>
          <w:rFonts w:ascii="SBL Hebrew" w:hAnsi="SBL Hebrew" w:cs="SBL Hebrew"/>
          <w:sz w:val="26"/>
          <w:szCs w:val="26"/>
          <w:rtl/>
          <w:lang w:bidi="he-IL"/>
        </w:rPr>
        <w:t>וּ</w:t>
      </w:r>
      <w:r w:rsidR="0000139C">
        <w:rPr>
          <w:rFonts w:ascii="SBL Hebrew" w:hAnsi="SBL Hebrew" w:cs="SBL Hebrew"/>
          <w:sz w:val="26"/>
          <w:szCs w:val="26"/>
          <w:rtl/>
          <w:lang w:bidi="he-IL"/>
        </w:rPr>
        <w:t>עַ</w:t>
      </w:r>
      <w:r w:rsidR="001F6193">
        <w:rPr>
          <w:rFonts w:ascii="SBL Hebrew" w:hAnsi="SBL Hebrew" w:cs="SBL Hebrew"/>
          <w:sz w:val="26"/>
          <w:szCs w:val="26"/>
          <w:rtl/>
          <w:lang w:bidi="he-IL"/>
        </w:rPr>
        <w:t>אֵל</w:t>
      </w:r>
      <w:r w:rsidR="00252133">
        <w:rPr>
          <w:rFonts w:cs="Cambria"/>
          <w:lang w:val="hu-HU" w:bidi="he-IL"/>
        </w:rPr>
        <w:t xml:space="preserve"> </w:t>
      </w:r>
      <w:r w:rsidR="001F6193">
        <w:rPr>
          <w:rFonts w:cs="Cambria"/>
          <w:lang w:val="hu-HU" w:bidi="he-IL"/>
        </w:rPr>
        <w:t xml:space="preserve">Azaz, </w:t>
      </w:r>
      <w:r w:rsidR="00956F6C">
        <w:rPr>
          <w:rFonts w:cs="Cambria"/>
          <w:lang w:val="hu-HU" w:bidi="he-IL"/>
        </w:rPr>
        <w:t>„</w:t>
      </w:r>
      <w:r w:rsidR="00F5773B">
        <w:rPr>
          <w:rFonts w:cs="Cambria"/>
          <w:lang w:val="hu-HU" w:bidi="he-IL"/>
        </w:rPr>
        <w:t>Istentől meghallgatott</w:t>
      </w:r>
      <w:r w:rsidR="00956F6C">
        <w:rPr>
          <w:rFonts w:cs="Cambria"/>
          <w:lang w:val="hu-HU" w:bidi="he-IL"/>
        </w:rPr>
        <w:t>”</w:t>
      </w:r>
      <w:r w:rsidR="00F5773B">
        <w:rPr>
          <w:rFonts w:cs="Cambria"/>
          <w:lang w:val="hu-HU" w:bidi="he-IL"/>
        </w:rPr>
        <w:t xml:space="preserve">, </w:t>
      </w:r>
      <w:r w:rsidR="00AF1E31">
        <w:rPr>
          <w:rFonts w:cs="Cambria"/>
          <w:lang w:val="hu-HU" w:bidi="he-IL"/>
        </w:rPr>
        <w:t xml:space="preserve">vagy </w:t>
      </w:r>
      <w:r w:rsidR="00AF1E31">
        <w:rPr>
          <w:rFonts w:ascii="SBL Hebrew" w:hAnsi="SBL Hebrew" w:cs="SBL Hebrew"/>
          <w:sz w:val="26"/>
          <w:szCs w:val="26"/>
          <w:rtl/>
          <w:lang w:bidi="he-IL"/>
        </w:rPr>
        <w:t>אֵל</w:t>
      </w:r>
      <w:r w:rsidR="00AF1E31">
        <w:rPr>
          <w:rFonts w:cs="Cambria"/>
          <w:lang w:val="hu-HU" w:bidi="he-IL"/>
        </w:rPr>
        <w:t xml:space="preserve"> </w:t>
      </w:r>
      <w:r w:rsidR="00AF1E31">
        <w:rPr>
          <w:rFonts w:ascii="SBL Hebrew" w:hAnsi="SBL Hebrew" w:cs="SBL Hebrew"/>
          <w:sz w:val="26"/>
          <w:szCs w:val="26"/>
          <w:rtl/>
          <w:lang w:bidi="he-IL"/>
        </w:rPr>
        <w:t xml:space="preserve"> שׁוֹמֵעַ</w:t>
      </w:r>
      <w:r w:rsidR="00AF1E31">
        <w:rPr>
          <w:rFonts w:cs="Cambria"/>
          <w:lang w:val="hu-HU" w:bidi="he-IL"/>
        </w:rPr>
        <w:t xml:space="preserve"> azaz</w:t>
      </w:r>
      <w:r w:rsidR="00E70C2C">
        <w:rPr>
          <w:rFonts w:cs="Cambria"/>
          <w:lang w:val="hu-HU" w:bidi="he-IL"/>
        </w:rPr>
        <w:t xml:space="preserve">, </w:t>
      </w:r>
      <w:r w:rsidR="00956F6C">
        <w:rPr>
          <w:rFonts w:cs="Cambria"/>
          <w:lang w:val="hu-HU" w:bidi="he-IL"/>
        </w:rPr>
        <w:t>„</w:t>
      </w:r>
      <w:r w:rsidR="00E70C2C">
        <w:rPr>
          <w:rFonts w:cs="Cambria"/>
          <w:lang w:val="hu-HU" w:bidi="he-IL"/>
        </w:rPr>
        <w:t>aki hallja Istent</w:t>
      </w:r>
      <w:r w:rsidR="00956F6C">
        <w:rPr>
          <w:rFonts w:cs="Cambria"/>
          <w:lang w:val="hu-HU" w:bidi="he-IL"/>
        </w:rPr>
        <w:t>”</w:t>
      </w:r>
      <w:r w:rsidR="00E70C2C">
        <w:rPr>
          <w:rFonts w:cs="Cambria"/>
          <w:lang w:val="hu-HU" w:bidi="he-IL"/>
        </w:rPr>
        <w:t>. És ez utóbbi jelentés jelenne meg Sámuel azon válaszában, amely után Isten kijel</w:t>
      </w:r>
      <w:r w:rsidR="004E7E2F">
        <w:rPr>
          <w:rFonts w:cs="Cambria"/>
          <w:lang w:val="hu-HU" w:bidi="he-IL"/>
        </w:rPr>
        <w:t>e</w:t>
      </w:r>
      <w:r w:rsidR="00E70C2C">
        <w:rPr>
          <w:rFonts w:cs="Cambria"/>
          <w:lang w:val="hu-HU" w:bidi="he-IL"/>
        </w:rPr>
        <w:t xml:space="preserve">nti magát: </w:t>
      </w:r>
      <w:r w:rsidR="00956F6C">
        <w:rPr>
          <w:rFonts w:cs="Cambria"/>
          <w:lang w:val="hu-HU" w:bidi="he-IL"/>
        </w:rPr>
        <w:t>„</w:t>
      </w:r>
      <w:r w:rsidR="00E70C2C">
        <w:rPr>
          <w:rFonts w:cs="Cambria"/>
          <w:lang w:val="hu-HU" w:bidi="he-IL"/>
        </w:rPr>
        <w:t>Szól</w:t>
      </w:r>
      <w:r w:rsidR="004E7E2F">
        <w:rPr>
          <w:rFonts w:cs="Cambria"/>
          <w:lang w:val="hu-HU" w:bidi="he-IL"/>
        </w:rPr>
        <w:t>j</w:t>
      </w:r>
      <w:r w:rsidR="00E70C2C">
        <w:rPr>
          <w:rFonts w:cs="Cambria"/>
          <w:lang w:val="hu-HU" w:bidi="he-IL"/>
        </w:rPr>
        <w:t xml:space="preserve"> Uram, mert hallja a te szolgád</w:t>
      </w:r>
      <w:r w:rsidR="00956F6C">
        <w:rPr>
          <w:rFonts w:cs="Cambria"/>
          <w:lang w:val="hu-HU" w:bidi="he-IL"/>
        </w:rPr>
        <w:t>”</w:t>
      </w:r>
      <w:r w:rsidR="00E70C2C">
        <w:rPr>
          <w:rFonts w:cs="Cambria"/>
          <w:lang w:val="hu-HU" w:bidi="he-IL"/>
        </w:rPr>
        <w:t xml:space="preserve">. </w:t>
      </w:r>
      <w:r w:rsidR="00F530FB">
        <w:rPr>
          <w:rFonts w:cs="Cambria"/>
          <w:lang w:val="hu-HU" w:bidi="he-IL"/>
        </w:rPr>
        <w:t xml:space="preserve">Sámuel válasza egy szójáték szintjén </w:t>
      </w:r>
      <w:r w:rsidR="001B6FDE">
        <w:rPr>
          <w:rFonts w:cs="Cambria"/>
          <w:lang w:val="hu-HU" w:bidi="he-IL"/>
        </w:rPr>
        <w:t>nevére utal. Ő, akinek a nevébe is bele lehet hallani, a hallás igéjét, hallja az Úr szavát.</w:t>
      </w:r>
    </w:p>
    <w:p w14:paraId="67FA4DF4" w14:textId="3D617DBF" w:rsidR="00486F15" w:rsidRDefault="00486F15">
      <w:pPr>
        <w:rPr>
          <w:rFonts w:cs="Cambria"/>
          <w:lang w:val="hu-HU" w:bidi="he-IL"/>
        </w:rPr>
      </w:pPr>
      <w:r>
        <w:rPr>
          <w:rFonts w:cs="Cambria"/>
          <w:lang w:val="hu-HU" w:bidi="he-IL"/>
        </w:rPr>
        <w:tab/>
        <w:t>De még tovább bontható az üzenet. A héber hallani ige nemcsak a</w:t>
      </w:r>
      <w:r w:rsidR="007079CB">
        <w:rPr>
          <w:rFonts w:cs="Cambria"/>
          <w:lang w:val="hu-HU" w:bidi="he-IL"/>
        </w:rPr>
        <w:t xml:space="preserve"> hang</w:t>
      </w:r>
      <w:r w:rsidR="00AA74ED">
        <w:rPr>
          <w:rFonts w:cs="Cambria"/>
          <w:lang w:val="hu-HU" w:bidi="he-IL"/>
        </w:rPr>
        <w:t>ok</w:t>
      </w:r>
      <w:r w:rsidR="007079CB">
        <w:rPr>
          <w:rFonts w:cs="Cambria"/>
          <w:lang w:val="hu-HU" w:bidi="he-IL"/>
        </w:rPr>
        <w:t xml:space="preserve"> fül általi érzékelését jelenti, hanem a valakire való hallgatást, azaz </w:t>
      </w:r>
      <w:proofErr w:type="spellStart"/>
      <w:r w:rsidR="007079CB">
        <w:rPr>
          <w:rFonts w:cs="Cambria"/>
          <w:lang w:val="hu-HU" w:bidi="he-IL"/>
        </w:rPr>
        <w:t>tk</w:t>
      </w:r>
      <w:proofErr w:type="spellEnd"/>
      <w:r w:rsidR="007079CB">
        <w:rPr>
          <w:rFonts w:cs="Cambria"/>
          <w:lang w:val="hu-HU" w:bidi="he-IL"/>
        </w:rPr>
        <w:t>. az engedelmességet</w:t>
      </w:r>
      <w:r w:rsidR="00404F08">
        <w:rPr>
          <w:rFonts w:cs="Cambria"/>
          <w:lang w:val="hu-HU" w:bidi="he-IL"/>
        </w:rPr>
        <w:t>. Sok helyen a Sámuel könyvében</w:t>
      </w:r>
      <w:r w:rsidR="001A6C7B">
        <w:rPr>
          <w:rFonts w:cs="Cambria"/>
          <w:lang w:val="hu-HU" w:bidi="he-IL"/>
        </w:rPr>
        <w:t xml:space="preserve"> van erre </w:t>
      </w:r>
      <w:proofErr w:type="spellStart"/>
      <w:r w:rsidR="001A6C7B">
        <w:rPr>
          <w:rFonts w:cs="Cambria"/>
          <w:lang w:val="hu-HU" w:bidi="he-IL"/>
        </w:rPr>
        <w:t>utlás</w:t>
      </w:r>
      <w:proofErr w:type="spellEnd"/>
      <w:r w:rsidR="001A6C7B">
        <w:rPr>
          <w:rFonts w:cs="Cambria"/>
          <w:lang w:val="hu-HU" w:bidi="he-IL"/>
        </w:rPr>
        <w:t>. Pl. Saul bukásakor: többet ér</w:t>
      </w:r>
      <w:r w:rsidR="00364708">
        <w:rPr>
          <w:rFonts w:cs="Cambria"/>
          <w:lang w:val="hu-HU" w:bidi="he-IL"/>
        </w:rPr>
        <w:t xml:space="preserve"> az engedelmesség, a hallás, az áldozatnál. Saul, nem hallgat. </w:t>
      </w:r>
      <w:r w:rsidR="0032538B">
        <w:rPr>
          <w:rFonts w:cs="Cambria"/>
          <w:lang w:val="hu-HU" w:bidi="he-IL"/>
        </w:rPr>
        <w:t xml:space="preserve">Ezzel szemben Sámuel, amikor szíve szerint nem akarna király felkenni, Isten utasítja, „hallgass a </w:t>
      </w:r>
      <w:proofErr w:type="spellStart"/>
      <w:r w:rsidR="0032538B">
        <w:rPr>
          <w:rFonts w:cs="Cambria"/>
          <w:lang w:val="hu-HU" w:bidi="he-IL"/>
        </w:rPr>
        <w:t>szavukra</w:t>
      </w:r>
      <w:proofErr w:type="spellEnd"/>
      <w:r w:rsidR="0032538B">
        <w:rPr>
          <w:rFonts w:cs="Cambria"/>
          <w:lang w:val="hu-HU" w:bidi="he-IL"/>
        </w:rPr>
        <w:t xml:space="preserve">”. </w:t>
      </w:r>
      <w:r w:rsidR="00291763">
        <w:rPr>
          <w:rFonts w:cs="Cambria"/>
          <w:lang w:val="hu-HU" w:bidi="he-IL"/>
        </w:rPr>
        <w:t xml:space="preserve">A könyv folyamatosan rájátszik erre a jelentésre. De most térjünk vissza </w:t>
      </w:r>
      <w:r w:rsidR="001203B1">
        <w:rPr>
          <w:rFonts w:cs="Cambria"/>
          <w:lang w:val="hu-HU" w:bidi="he-IL"/>
        </w:rPr>
        <w:t xml:space="preserve">az alapigére. Sámuelnek két válasza van: ímhol vagyok, a második, hallja a te szolgád, azaz </w:t>
      </w:r>
      <w:r w:rsidR="00326A7A">
        <w:rPr>
          <w:rFonts w:cs="Cambria"/>
          <w:lang w:val="hu-HU" w:bidi="he-IL"/>
        </w:rPr>
        <w:t>engedelmeskedik a te szolgád. Ez utóbbira fog Isten ismét válaszolni. Mi ebben az üzenet? Isten megszólítására</w:t>
      </w:r>
      <w:r w:rsidR="00FD0AFE">
        <w:rPr>
          <w:rFonts w:cs="Cambria"/>
          <w:lang w:val="hu-HU" w:bidi="he-IL"/>
        </w:rPr>
        <w:t xml:space="preserve"> az engedelmesség, a ráhallgatás az egyetlen legitim válasz, az egyetlen olyan üzenet, amivel folytatni lehet a párbeszédet Istennel. </w:t>
      </w:r>
      <w:r w:rsidR="00106549">
        <w:rPr>
          <w:rFonts w:cs="Cambria"/>
          <w:lang w:val="hu-HU" w:bidi="he-IL"/>
        </w:rPr>
        <w:t xml:space="preserve">A próféta csak engedelmes szívvel tud kijelentést venni, és megtenni azt is, kimondani azt is, amit nem akar, nem kedvel, vagy éppen </w:t>
      </w:r>
      <w:r w:rsidR="00076ADD">
        <w:rPr>
          <w:rFonts w:cs="Cambria"/>
          <w:lang w:val="hu-HU" w:bidi="he-IL"/>
        </w:rPr>
        <w:t xml:space="preserve">saját természetének ellentmond. Ha nem, </w:t>
      </w:r>
      <w:r w:rsidR="00944728">
        <w:rPr>
          <w:rFonts w:cs="Cambria"/>
          <w:lang w:val="hu-HU" w:bidi="he-IL"/>
        </w:rPr>
        <w:t>akkor csak intellektuális eszmecsere marad</w:t>
      </w:r>
      <w:r w:rsidR="00796479">
        <w:rPr>
          <w:rFonts w:cs="Cambria"/>
          <w:lang w:val="hu-HU" w:bidi="he-IL"/>
        </w:rPr>
        <w:t xml:space="preserve"> Sámuel és Éli között. Elbeszélgetnek arról, amit az </w:t>
      </w:r>
      <w:r w:rsidR="00796479">
        <w:rPr>
          <w:rFonts w:cs="Cambria"/>
          <w:lang w:val="hu-HU" w:bidi="he-IL"/>
        </w:rPr>
        <w:lastRenderedPageBreak/>
        <w:t>Úr mond, félreértve</w:t>
      </w:r>
      <w:r w:rsidR="00AE731A">
        <w:rPr>
          <w:rFonts w:cs="Cambria"/>
          <w:lang w:val="hu-HU" w:bidi="he-IL"/>
        </w:rPr>
        <w:t xml:space="preserve">, meg nem értve, és aztán mindenki a helyére megy és lefekszik. </w:t>
      </w:r>
    </w:p>
    <w:p w14:paraId="3C6190CD" w14:textId="0C72ADEF" w:rsidR="00AE731A" w:rsidRPr="001F6193" w:rsidRDefault="00AE731A">
      <w:pPr>
        <w:rPr>
          <w:rFonts w:cs="Cambria"/>
          <w:lang w:val="hu-HU" w:bidi="he-IL"/>
        </w:rPr>
      </w:pPr>
      <w:r>
        <w:rPr>
          <w:rFonts w:cs="Cambria"/>
          <w:lang w:val="hu-HU" w:bidi="he-IL"/>
        </w:rPr>
        <w:tab/>
        <w:t xml:space="preserve">Ez a veszély fenyeget minket. Különösen most szesszióban. Nemsokára mint Sámuel </w:t>
      </w:r>
      <w:r w:rsidR="008651ED">
        <w:rPr>
          <w:rFonts w:cs="Cambria"/>
          <w:lang w:val="hu-HU" w:bidi="he-IL"/>
        </w:rPr>
        <w:t xml:space="preserve">a szöveg ismeretének szintjén el fogjátok mondani, mit tanultatok, mit hallottatok. Kaptok majd egy jegyet, és az </w:t>
      </w:r>
      <w:r w:rsidR="00AC5F33">
        <w:rPr>
          <w:rFonts w:cs="Cambria"/>
          <w:lang w:val="hu-HU" w:bidi="he-IL"/>
        </w:rPr>
        <w:t xml:space="preserve">éjszakázás után </w:t>
      </w:r>
      <w:proofErr w:type="spellStart"/>
      <w:r w:rsidR="00AC5F33">
        <w:rPr>
          <w:rFonts w:cs="Cambria"/>
          <w:lang w:val="hu-HU" w:bidi="he-IL"/>
        </w:rPr>
        <w:t>kialusszátok</w:t>
      </w:r>
      <w:proofErr w:type="spellEnd"/>
      <w:r w:rsidR="00AC5F33">
        <w:rPr>
          <w:rFonts w:cs="Cambria"/>
          <w:lang w:val="hu-HU" w:bidi="he-IL"/>
        </w:rPr>
        <w:t xml:space="preserve"> magatokat. </w:t>
      </w:r>
      <w:r w:rsidR="003716E0">
        <w:rPr>
          <w:rFonts w:cs="Cambria"/>
          <w:lang w:val="hu-HU" w:bidi="he-IL"/>
        </w:rPr>
        <w:t xml:space="preserve">Az egyetemi keretben ettől többet együtt nem tehetünk. </w:t>
      </w:r>
      <w:r w:rsidR="00A47BF6">
        <w:rPr>
          <w:rFonts w:cs="Cambria"/>
          <w:lang w:val="hu-HU" w:bidi="he-IL"/>
        </w:rPr>
        <w:t>De ha próféta akarsz lenni</w:t>
      </w:r>
      <w:r w:rsidR="003716E0">
        <w:rPr>
          <w:rFonts w:cs="Cambria"/>
          <w:lang w:val="hu-HU" w:bidi="he-IL"/>
        </w:rPr>
        <w:t xml:space="preserve">, </w:t>
      </w:r>
      <w:r w:rsidR="003E45A9">
        <w:rPr>
          <w:rFonts w:cs="Cambria"/>
          <w:lang w:val="hu-HU" w:bidi="he-IL"/>
        </w:rPr>
        <w:t>ettől több kell</w:t>
      </w:r>
      <w:r w:rsidR="00BC383F">
        <w:rPr>
          <w:rFonts w:cs="Cambria"/>
          <w:lang w:val="hu-HU" w:bidi="he-IL"/>
        </w:rPr>
        <w:t>. Az kell, hogy imádságban kimond, Uram, nemcsak tudni</w:t>
      </w:r>
      <w:r w:rsidR="00A81644">
        <w:rPr>
          <w:rFonts w:cs="Cambria"/>
          <w:lang w:val="hu-HU" w:bidi="he-IL"/>
        </w:rPr>
        <w:t xml:space="preserve"> és érteni akarom, de meg is akarom cselekedni. Taníts, mert engedelmeskedni akarok. Olyan jó lenne ez a szemlélet, hogy ne </w:t>
      </w:r>
      <w:r w:rsidR="00990924">
        <w:rPr>
          <w:rFonts w:cs="Cambria"/>
          <w:lang w:val="hu-HU" w:bidi="he-IL"/>
        </w:rPr>
        <w:t xml:space="preserve">azért tanuljatok, hogy ne felejtsétek el az ágytól az Éli szájáig, amit </w:t>
      </w:r>
      <w:r w:rsidR="00AB1F70">
        <w:rPr>
          <w:rFonts w:cs="Cambria"/>
          <w:lang w:val="hu-HU" w:bidi="he-IL"/>
        </w:rPr>
        <w:t xml:space="preserve">az Úrtól hallottatok, hanem azért, mert meg akarjátok az élni. Imádkozzunk ezért. És ha Sámuel </w:t>
      </w:r>
      <w:r w:rsidR="002850A2">
        <w:rPr>
          <w:rFonts w:cs="Cambria"/>
          <w:lang w:val="hu-HU" w:bidi="he-IL"/>
        </w:rPr>
        <w:t>már nem is lehetünk név szerint, de lélek szerint lehetünk azok, akik hallják az Úr szavát és engedelmeskednek neki.</w:t>
      </w:r>
    </w:p>
    <w:sectPr w:rsidR="00AE731A" w:rsidRPr="001F6193" w:rsidSect="00261C18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Q0MLY0NTICMoxNTJV0lIJTi4sz8/NACgxrAb18NLUsAAAA"/>
  </w:docVars>
  <w:rsids>
    <w:rsidRoot w:val="006179CA"/>
    <w:rsid w:val="0000139C"/>
    <w:rsid w:val="000556B4"/>
    <w:rsid w:val="00076ADD"/>
    <w:rsid w:val="00106549"/>
    <w:rsid w:val="001203B1"/>
    <w:rsid w:val="001243A3"/>
    <w:rsid w:val="00140FF0"/>
    <w:rsid w:val="00171F0F"/>
    <w:rsid w:val="001A6C7B"/>
    <w:rsid w:val="001B6FDE"/>
    <w:rsid w:val="001C7D0B"/>
    <w:rsid w:val="001F6193"/>
    <w:rsid w:val="00252133"/>
    <w:rsid w:val="00261C18"/>
    <w:rsid w:val="002850A2"/>
    <w:rsid w:val="00291763"/>
    <w:rsid w:val="0032538B"/>
    <w:rsid w:val="00326A7A"/>
    <w:rsid w:val="0034264A"/>
    <w:rsid w:val="00364708"/>
    <w:rsid w:val="00371084"/>
    <w:rsid w:val="003716E0"/>
    <w:rsid w:val="003E22CD"/>
    <w:rsid w:val="003E45A9"/>
    <w:rsid w:val="003F276B"/>
    <w:rsid w:val="00404F08"/>
    <w:rsid w:val="00486F15"/>
    <w:rsid w:val="004E7E2F"/>
    <w:rsid w:val="00530F7B"/>
    <w:rsid w:val="00580009"/>
    <w:rsid w:val="005A05CA"/>
    <w:rsid w:val="005D0FE2"/>
    <w:rsid w:val="006028B1"/>
    <w:rsid w:val="006179CA"/>
    <w:rsid w:val="00632A1C"/>
    <w:rsid w:val="006529D5"/>
    <w:rsid w:val="007079CB"/>
    <w:rsid w:val="00796479"/>
    <w:rsid w:val="007B71F4"/>
    <w:rsid w:val="008651ED"/>
    <w:rsid w:val="008F5F5F"/>
    <w:rsid w:val="00944728"/>
    <w:rsid w:val="00956F6C"/>
    <w:rsid w:val="00990924"/>
    <w:rsid w:val="00A36C81"/>
    <w:rsid w:val="00A45C5E"/>
    <w:rsid w:val="00A47BF6"/>
    <w:rsid w:val="00A574BF"/>
    <w:rsid w:val="00A60F6B"/>
    <w:rsid w:val="00A81644"/>
    <w:rsid w:val="00AA74ED"/>
    <w:rsid w:val="00AB1F70"/>
    <w:rsid w:val="00AC5F33"/>
    <w:rsid w:val="00AE731A"/>
    <w:rsid w:val="00AF1E31"/>
    <w:rsid w:val="00B151E1"/>
    <w:rsid w:val="00B34CD0"/>
    <w:rsid w:val="00B53698"/>
    <w:rsid w:val="00BC383F"/>
    <w:rsid w:val="00C45FD4"/>
    <w:rsid w:val="00C834F3"/>
    <w:rsid w:val="00CB6AD7"/>
    <w:rsid w:val="00CC6B0D"/>
    <w:rsid w:val="00CD69B4"/>
    <w:rsid w:val="00DF163B"/>
    <w:rsid w:val="00E00382"/>
    <w:rsid w:val="00E70C2C"/>
    <w:rsid w:val="00F530FB"/>
    <w:rsid w:val="00F5773B"/>
    <w:rsid w:val="00FB5FB6"/>
    <w:rsid w:val="00FD0AFE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683E"/>
  <w15:chartTrackingRefBased/>
  <w15:docId w15:val="{94185A7C-A0C7-4F96-9C95-5AA9BBE0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28B1"/>
    <w:pPr>
      <w:spacing w:line="240" w:lineRule="auto"/>
      <w:contextualSpacing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877</Words>
  <Characters>4995</Characters>
  <Application>Microsoft Office Word</Application>
  <DocSecurity>0</DocSecurity>
  <Lines>90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 Kató</dc:creator>
  <cp:keywords/>
  <dc:description/>
  <cp:lastModifiedBy>Szabolcs Kató</cp:lastModifiedBy>
  <cp:revision>67</cp:revision>
  <dcterms:created xsi:type="dcterms:W3CDTF">2023-05-30T07:05:00Z</dcterms:created>
  <dcterms:modified xsi:type="dcterms:W3CDTF">2023-06-03T09:43:00Z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a93243abec58aa9a94e4b8a5eef165e6ebd14e6fb220f384436eee7267867fea</vt:lpwstr>
  </property>
</Properties>
</file>