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4CE" w:rsidRDefault="00486773">
      <w:r>
        <w:t xml:space="preserve">A sivatag hódító-útra indult, és úgy néz ki, hogy senki sem tudja azt/őt feltartóztatni. </w:t>
      </w:r>
    </w:p>
    <w:p w:rsidR="009624CE" w:rsidRDefault="00486773">
      <w:r>
        <w:t>Az elsivatagosodás új</w:t>
      </w:r>
      <w:r w:rsidR="009C1119">
        <w:t xml:space="preserve"> </w:t>
      </w:r>
      <w:r>
        <w:t xml:space="preserve">világatlasza </w:t>
      </w:r>
      <w:r w:rsidR="00207D59">
        <w:t>szerint</w:t>
      </w:r>
      <w:r w:rsidR="009C1119">
        <w:t>, amely</w:t>
      </w:r>
      <w:r w:rsidR="00207D59">
        <w:t xml:space="preserve"> </w:t>
      </w:r>
      <w:r w:rsidR="009C1119">
        <w:t xml:space="preserve">2018 nyarán jelent </w:t>
      </w:r>
      <w:r w:rsidR="009C1119">
        <w:t xml:space="preserve">meg, főleg Afrikában és Ázsiában </w:t>
      </w:r>
      <w:r w:rsidR="00207D59">
        <w:t xml:space="preserve">rövid időn belül </w:t>
      </w:r>
      <w:r>
        <w:t>dráma</w:t>
      </w:r>
      <w:r w:rsidR="00B47989">
        <w:t>i</w:t>
      </w:r>
      <w:r>
        <w:t xml:space="preserve"> méretű talajromlás</w:t>
      </w:r>
      <w:r w:rsidR="00207D59">
        <w:t xml:space="preserve"> következik be</w:t>
      </w:r>
      <w:r w:rsidR="009C1119">
        <w:t xml:space="preserve">. A világméretű talajromlás </w:t>
      </w:r>
      <w:r>
        <w:t xml:space="preserve">következtében milliók </w:t>
      </w:r>
      <w:r w:rsidR="00B47989">
        <w:t xml:space="preserve">élete </w:t>
      </w:r>
      <w:r w:rsidR="009C1119">
        <w:t xml:space="preserve">válik </w:t>
      </w:r>
      <w:r w:rsidR="00B47989">
        <w:t xml:space="preserve">lehetetlenné </w:t>
      </w:r>
      <w:r w:rsidR="009624CE">
        <w:t xml:space="preserve">hazájukban </w:t>
      </w:r>
      <w:r w:rsidR="00B47989">
        <w:t xml:space="preserve">és </w:t>
      </w:r>
      <w:r w:rsidR="009C1119">
        <w:t>hagyják el ősi l</w:t>
      </w:r>
      <w:r>
        <w:t xml:space="preserve">akhelyüket. </w:t>
      </w:r>
    </w:p>
    <w:p w:rsidR="009624CE" w:rsidRDefault="00486773">
      <w:r>
        <w:t xml:space="preserve">A Holt-Tenger évről-évre zsugorodik, </w:t>
      </w:r>
      <w:r w:rsidR="00207D59">
        <w:t xml:space="preserve">a felülete </w:t>
      </w:r>
      <w:r w:rsidR="00B47989">
        <w:t xml:space="preserve">az utóbbi mintegy ötven évben </w:t>
      </w:r>
      <w:r w:rsidR="00207D59">
        <w:t>körülbelül</w:t>
      </w:r>
      <w:r w:rsidR="00B47989">
        <w:t xml:space="preserve"> </w:t>
      </w:r>
      <w:r w:rsidR="009C1119">
        <w:t>egy</w:t>
      </w:r>
      <w:r w:rsidR="00B47989">
        <w:t xml:space="preserve">harmadával csökkent, a </w:t>
      </w:r>
      <w:r>
        <w:t xml:space="preserve">mélysége </w:t>
      </w:r>
      <w:r w:rsidR="00B47989">
        <w:t xml:space="preserve">pedig </w:t>
      </w:r>
      <w:r>
        <w:t>éven</w:t>
      </w:r>
      <w:r w:rsidR="00207D59">
        <w:t xml:space="preserve">te </w:t>
      </w:r>
      <w:r>
        <w:t xml:space="preserve">egy méterrel </w:t>
      </w:r>
      <w:r w:rsidR="00B47989">
        <w:t>apad</w:t>
      </w:r>
      <w:r>
        <w:t xml:space="preserve">. </w:t>
      </w:r>
    </w:p>
    <w:p w:rsidR="00207D59" w:rsidRDefault="00486773">
      <w:r>
        <w:t>Olténiában évente egyezer hektárnyi területet hódít meg a sivatag</w:t>
      </w:r>
      <w:r w:rsidR="00B47989">
        <w:t xml:space="preserve"> növelve így az „</w:t>
      </w:r>
      <w:proofErr w:type="spellStart"/>
      <w:r w:rsidR="00B47989">
        <w:t>oltyán</w:t>
      </w:r>
      <w:proofErr w:type="spellEnd"/>
      <w:r w:rsidR="00B47989">
        <w:t xml:space="preserve"> Szaharaként” emlegetett déli vidéket</w:t>
      </w:r>
      <w:r>
        <w:t xml:space="preserve">. </w:t>
      </w:r>
    </w:p>
    <w:p w:rsidR="00486773" w:rsidRDefault="00486773">
      <w:r>
        <w:t xml:space="preserve">A sivatag </w:t>
      </w:r>
      <w:r w:rsidR="00207D59">
        <w:t xml:space="preserve">hódít, terjed, </w:t>
      </w:r>
      <w:r>
        <w:t xml:space="preserve">az élettér </w:t>
      </w:r>
      <w:r w:rsidR="00207D59">
        <w:t xml:space="preserve">behódol, </w:t>
      </w:r>
      <w:r>
        <w:t>zsugorodik.</w:t>
      </w:r>
    </w:p>
    <w:p w:rsidR="009624CE" w:rsidRDefault="009624CE"/>
    <w:p w:rsidR="009624CE" w:rsidRDefault="00B47989">
      <w:r>
        <w:t xml:space="preserve">Nem azért mondtam el </w:t>
      </w:r>
      <w:r w:rsidR="00207D59">
        <w:t xml:space="preserve">mindezt, mert </w:t>
      </w:r>
      <w:r w:rsidR="00486773">
        <w:t xml:space="preserve">környezetvédelmi kérdésekről </w:t>
      </w:r>
      <w:r w:rsidR="00207D59">
        <w:t xml:space="preserve">akarnék beszélni. </w:t>
      </w:r>
      <w:r w:rsidR="00486773">
        <w:t xml:space="preserve">A sivatag térnyerését jel-képnek szánom. Segítségével </w:t>
      </w:r>
      <w:r w:rsidR="00207D59">
        <w:t xml:space="preserve">arra utalok, hogy egyre inkább tért veszít </w:t>
      </w:r>
      <w:r w:rsidR="00486773">
        <w:t>a teremtett és megváltott</w:t>
      </w:r>
      <w:r w:rsidR="00207D59">
        <w:t>, az Istentől nekünk szánt</w:t>
      </w:r>
      <w:r w:rsidR="00486773">
        <w:t xml:space="preserve"> élet</w:t>
      </w:r>
      <w:r w:rsidR="00207D59">
        <w:t xml:space="preserve">, </w:t>
      </w:r>
      <w:r w:rsidR="009C1119">
        <w:t xml:space="preserve">amelyet főként az elevenség, a reménykedés és a hálás </w:t>
      </w:r>
      <w:r w:rsidR="00CC3418">
        <w:t>megelégedés</w:t>
      </w:r>
      <w:r w:rsidR="009C1119">
        <w:t xml:space="preserve"> </w:t>
      </w:r>
      <w:r w:rsidR="00CC3418">
        <w:t xml:space="preserve">jelenít meg. </w:t>
      </w:r>
      <w:r w:rsidR="00207D59">
        <w:t>Nem általában a</w:t>
      </w:r>
      <w:r w:rsidR="00CC3418">
        <w:t>z embereknél</w:t>
      </w:r>
      <w:r w:rsidR="00207D59">
        <w:t xml:space="preserve">, hanem </w:t>
      </w:r>
      <w:r w:rsidR="00CC3418">
        <w:t>különösön</w:t>
      </w:r>
      <w:r w:rsidR="00207D59">
        <w:t xml:space="preserve"> </w:t>
      </w:r>
      <w:r>
        <w:t>a hívő keresztyének</w:t>
      </w:r>
      <w:r w:rsidR="00207D59">
        <w:t>nél</w:t>
      </w:r>
      <w:r w:rsidR="00486773">
        <w:t xml:space="preserve">. </w:t>
      </w:r>
      <w:r w:rsidR="00207D59">
        <w:t xml:space="preserve">Ilyenekként </w:t>
      </w:r>
    </w:p>
    <w:p w:rsidR="009624CE" w:rsidRDefault="00486773">
      <w:r>
        <w:t xml:space="preserve">több okot látunk a kesergésre, mint az örömre; </w:t>
      </w:r>
    </w:p>
    <w:p w:rsidR="009624CE" w:rsidRDefault="00486773">
      <w:r>
        <w:t>több indíttatást érzünk a panaszra, mint a</w:t>
      </w:r>
      <w:r w:rsidR="00CC0644">
        <w:t xml:space="preserve"> hálára</w:t>
      </w:r>
      <w:r>
        <w:t xml:space="preserve">; </w:t>
      </w:r>
    </w:p>
    <w:p w:rsidR="009624CE" w:rsidRDefault="00486773">
      <w:r>
        <w:t xml:space="preserve">nagyobb és mélyebb </w:t>
      </w:r>
      <w:r w:rsidR="00CC0644">
        <w:t xml:space="preserve">bennünk </w:t>
      </w:r>
      <w:r>
        <w:t xml:space="preserve">a késztetés </w:t>
      </w:r>
      <w:r w:rsidR="00CC0644">
        <w:t xml:space="preserve">arra, hogy imádságban </w:t>
      </w:r>
      <w:r w:rsidR="00CC3418">
        <w:t xml:space="preserve">szükségeinket vigyük Isten elé és </w:t>
      </w:r>
      <w:r w:rsidR="00CC0644">
        <w:t xml:space="preserve">kérjünk </w:t>
      </w:r>
      <w:r w:rsidR="00CC3418">
        <w:t>Tőle</w:t>
      </w:r>
      <w:r w:rsidR="00CC0644">
        <w:t>, mint arra, hogy dicsőítsük Őt</w:t>
      </w:r>
      <w:r w:rsidR="00CC3418">
        <w:t xml:space="preserve"> ajándékaiért</w:t>
      </w:r>
      <w:r w:rsidR="00CC0644">
        <w:t xml:space="preserve">; </w:t>
      </w:r>
      <w:r>
        <w:t xml:space="preserve"> </w:t>
      </w:r>
    </w:p>
    <w:p w:rsidR="009624CE" w:rsidRDefault="00CC0644">
      <w:r>
        <w:t>erősebb</w:t>
      </w:r>
      <w:r w:rsidR="00486773">
        <w:t xml:space="preserve"> bennünk a bátortalanság, a lemondás, mint küzdés és a kitartás, </w:t>
      </w:r>
    </w:p>
    <w:p w:rsidR="00CC0644" w:rsidRDefault="00CC0644">
      <w:r>
        <w:t>mélyebb</w:t>
      </w:r>
      <w:r w:rsidR="00486773">
        <w:t xml:space="preserve"> a</w:t>
      </w:r>
      <w:r w:rsidR="00CC3418">
        <w:t xml:space="preserve"> </w:t>
      </w:r>
      <w:r w:rsidR="00486773">
        <w:t>bénító félelem, mint a bátor bizakodás, a beletörődés</w:t>
      </w:r>
      <w:r w:rsidR="001A3F89">
        <w:t>,</w:t>
      </w:r>
      <w:r w:rsidR="00486773">
        <w:t xml:space="preserve"> mint </w:t>
      </w:r>
      <w:r w:rsidR="001A3F89">
        <w:t>az ellenállás.</w:t>
      </w:r>
    </w:p>
    <w:p w:rsidR="009624CE" w:rsidRDefault="001A3F89">
      <w:r>
        <w:t xml:space="preserve"> </w:t>
      </w:r>
    </w:p>
    <w:p w:rsidR="00486773" w:rsidRDefault="00486773">
      <w:r>
        <w:t xml:space="preserve">Erőtlenül </w:t>
      </w:r>
      <w:r w:rsidR="001A3F89">
        <w:t xml:space="preserve">és </w:t>
      </w:r>
      <w:r w:rsidR="00CC0644">
        <w:t>aszotton</w:t>
      </w:r>
      <w:r w:rsidR="001A3F89">
        <w:t xml:space="preserve"> </w:t>
      </w:r>
      <w:r>
        <w:t>lóg a kezünk</w:t>
      </w:r>
      <w:r w:rsidR="001A3F89" w:rsidRPr="001A3F89">
        <w:t xml:space="preserve"> </w:t>
      </w:r>
      <w:r w:rsidR="001A3F89">
        <w:t>a testünk mellett</w:t>
      </w:r>
      <w:r>
        <w:t xml:space="preserve">, képtelenek vagyunk </w:t>
      </w:r>
      <w:r w:rsidR="00B47989">
        <w:t xml:space="preserve">kinyújtani, hogy elvegyük, amit </w:t>
      </w:r>
      <w:r w:rsidR="00CC3418">
        <w:t xml:space="preserve">valaki </w:t>
      </w:r>
      <w:r w:rsidR="00B47989">
        <w:t xml:space="preserve">adni akar, </w:t>
      </w:r>
      <w:r w:rsidR="001A3F89">
        <w:t xml:space="preserve">odanyújtani </w:t>
      </w:r>
      <w:r w:rsidR="00CC3418">
        <w:t xml:space="preserve">a másiknak, </w:t>
      </w:r>
      <w:r w:rsidR="001A3F89">
        <w:t xml:space="preserve">hogy </w:t>
      </w:r>
      <w:r w:rsidR="00CC3418">
        <w:t xml:space="preserve">biztonságként </w:t>
      </w:r>
      <w:r w:rsidR="00CC3418">
        <w:t xml:space="preserve">megfogja </w:t>
      </w:r>
      <w:r w:rsidR="001A3F89">
        <w:t xml:space="preserve">azt, </w:t>
      </w:r>
      <w:r w:rsidR="00B47989">
        <w:t xml:space="preserve">felemelni, hogy </w:t>
      </w:r>
      <w:r w:rsidR="009624CE">
        <w:t xml:space="preserve">simogassunk, netán </w:t>
      </w:r>
      <w:r>
        <w:t>védekez</w:t>
      </w:r>
      <w:r w:rsidR="00B47989">
        <w:t>zünk, és – ha kell - harcoljunk</w:t>
      </w:r>
      <w:r>
        <w:t xml:space="preserve">. Remeg </w:t>
      </w:r>
      <w:r w:rsidR="00B47989">
        <w:t>a</w:t>
      </w:r>
      <w:r>
        <w:t xml:space="preserve"> térdünk, </w:t>
      </w:r>
      <w:r w:rsidR="001A3F89">
        <w:t xml:space="preserve">topogunk egyhelyben, vagy csoszogunk, húzzunk </w:t>
      </w:r>
      <w:r w:rsidR="00CC0644">
        <w:t xml:space="preserve">magunk után </w:t>
      </w:r>
      <w:r w:rsidR="001A3F89">
        <w:t xml:space="preserve">a lábunkat. </w:t>
      </w:r>
      <w:r w:rsidR="00CC3418">
        <w:t xml:space="preserve">A kis lépések is nehezünkre esnek, alig jutunk előbbre. </w:t>
      </w:r>
      <w:r w:rsidR="001A3F89" w:rsidRPr="001A3F89">
        <w:t>Me</w:t>
      </w:r>
      <w:r w:rsidR="001A3F89">
        <w:t xml:space="preserve">gszeppent a szívünk, kuszák a gondolataink, </w:t>
      </w:r>
      <w:r w:rsidR="00A5774F">
        <w:t xml:space="preserve">nem tudjuk, hogy mit akar </w:t>
      </w:r>
      <w:r w:rsidR="00CC3418">
        <w:t xml:space="preserve">az Úr </w:t>
      </w:r>
      <w:r w:rsidR="00CC3418">
        <w:t>velünk</w:t>
      </w:r>
      <w:r w:rsidR="00A5774F">
        <w:t>, és hogy mi az értelme mindannak, ami velünk történik</w:t>
      </w:r>
      <w:r w:rsidR="00CC0644">
        <w:t>, különösen a váratlan és drámaibb eseményeknek</w:t>
      </w:r>
      <w:r w:rsidR="00A5774F">
        <w:t xml:space="preserve">. </w:t>
      </w:r>
    </w:p>
    <w:p w:rsidR="00CC0644" w:rsidRDefault="00CC0644"/>
    <w:p w:rsidR="00A5774F" w:rsidRDefault="00CC3418">
      <w:r>
        <w:t>K</w:t>
      </w:r>
      <w:r w:rsidR="00CC0644">
        <w:t>észülés közben</w:t>
      </w:r>
      <w:r w:rsidRPr="00CC3418">
        <w:t xml:space="preserve"> </w:t>
      </w:r>
      <w:r>
        <w:t xml:space="preserve">azt </w:t>
      </w:r>
      <w:r>
        <w:t>gondoltam</w:t>
      </w:r>
      <w:r w:rsidR="00A5774F">
        <w:t>, hogy a sivatagosodás, az élettér-vesztés az én nemzedékem</w:t>
      </w:r>
      <w:r w:rsidR="00CC0644">
        <w:t>, az ötven pluszosok</w:t>
      </w:r>
      <w:r w:rsidR="00A5774F">
        <w:t xml:space="preserve"> problémája. </w:t>
      </w:r>
      <w:r w:rsidR="00CC0644">
        <w:t>De</w:t>
      </w:r>
      <w:r w:rsidR="00A5774F">
        <w:t xml:space="preserve"> rájöttem, hogy az elbá</w:t>
      </w:r>
      <w:r w:rsidR="00CC0644">
        <w:t>tor</w:t>
      </w:r>
      <w:r w:rsidR="00A5774F">
        <w:t xml:space="preserve">talanodás, az elbizonytalanodás, az elerőtlenedés általános. A </w:t>
      </w:r>
      <w:r>
        <w:t xml:space="preserve">keresztyén </w:t>
      </w:r>
      <w:r w:rsidR="00A5774F">
        <w:t xml:space="preserve">fiatalok is szárnyaszegettek. </w:t>
      </w:r>
    </w:p>
    <w:p w:rsidR="009624CE" w:rsidRDefault="009624CE"/>
    <w:p w:rsidR="00F36999" w:rsidRDefault="00A5774F">
      <w:r>
        <w:lastRenderedPageBreak/>
        <w:t xml:space="preserve">Távol áll tőlem, hogy </w:t>
      </w:r>
      <w:r w:rsidR="00CC0644">
        <w:t xml:space="preserve">ezért </w:t>
      </w:r>
      <w:r>
        <w:t xml:space="preserve">bárkit – idősebbet vagy fiatalabbat, fiatalt – elítéljek. Még távolabb áll tőlem, hogy rosszallást ébresszek bárkiben is. Ha ezt tenném, az Isten ellenében tenném. Ugyanis Ő megszólítja és bátorítja a bátortalanokat, illetve </w:t>
      </w:r>
      <w:r w:rsidR="00CC3418">
        <w:t>felszólít</w:t>
      </w:r>
      <w:r>
        <w:t xml:space="preserve"> valakiket, talán azokat, akik </w:t>
      </w:r>
      <w:r w:rsidR="00F36999">
        <w:t>erősek, vagy erősebbek, hogy erősítsék az erőtleneket</w:t>
      </w:r>
      <w:r>
        <w:t>.</w:t>
      </w:r>
      <w:r w:rsidR="00CC3418">
        <w:t xml:space="preserve"> Vagy </w:t>
      </w:r>
      <w:r w:rsidR="00426B9B">
        <w:t xml:space="preserve">– paradox módon – </w:t>
      </w:r>
      <w:r w:rsidR="00CC3418">
        <w:t xml:space="preserve">azokat, akik </w:t>
      </w:r>
      <w:r w:rsidR="00426B9B">
        <w:t xml:space="preserve">névlegesen élnek, de tulajdonképpen halottak, hogy erősítsék a haldóklókat (Jel. 3,1–2). A halottak nem eltemetik a halottjaikat, hanem erősítik a halódókat. </w:t>
      </w:r>
    </w:p>
    <w:p w:rsidR="00A5774F" w:rsidRDefault="00F36999">
      <w:r>
        <w:t>Megszólít és megszólíttat: „Mondjátok a remegő szívűeknek”. Úgy néz ki, hogy az</w:t>
      </w:r>
      <w:r w:rsidR="005F1BA5">
        <w:t>ok</w:t>
      </w:r>
      <w:r>
        <w:t xml:space="preserve"> a csatorn</w:t>
      </w:r>
      <w:r w:rsidR="005F1BA5">
        <w:t>ák</w:t>
      </w:r>
      <w:r>
        <w:t>, amelyen a bátorító szó elékezik hozzánk, nem zárult</w:t>
      </w:r>
      <w:r w:rsidR="005F1BA5">
        <w:t>ak</w:t>
      </w:r>
      <w:r>
        <w:t xml:space="preserve"> el. Vagy </w:t>
      </w:r>
      <w:r w:rsidR="00CC0644">
        <w:t xml:space="preserve">Szentlélek </w:t>
      </w:r>
      <w:r>
        <w:t xml:space="preserve">éppen </w:t>
      </w:r>
      <w:r w:rsidR="00CC0644">
        <w:t>most tisztogatja a</w:t>
      </w:r>
      <w:r w:rsidR="005F1BA5">
        <w:t>zokat</w:t>
      </w:r>
      <w:r>
        <w:t xml:space="preserve">. </w:t>
      </w:r>
      <w:r w:rsidR="00A5774F">
        <w:t xml:space="preserve"> </w:t>
      </w:r>
    </w:p>
    <w:p w:rsidR="00F36999" w:rsidRDefault="00F36999"/>
    <w:p w:rsidR="00837522" w:rsidRDefault="00F36999">
      <w:r>
        <w:t xml:space="preserve">Amit az Isten mond és mondat, az Róla szól: </w:t>
      </w:r>
      <w:r w:rsidR="00837522" w:rsidRPr="00426B9B">
        <w:rPr>
          <w:i/>
        </w:rPr>
        <w:t>„</w:t>
      </w:r>
      <w:r w:rsidRPr="00426B9B">
        <w:rPr>
          <w:i/>
        </w:rPr>
        <w:t>Ímhol Istenetek. A bosszú jön. Isten megfizetése. Ő jön és megszabadít titeket.</w:t>
      </w:r>
      <w:r w:rsidR="00837522" w:rsidRPr="00426B9B">
        <w:rPr>
          <w:i/>
        </w:rPr>
        <w:t>”</w:t>
      </w:r>
      <w:r w:rsidRPr="00426B9B">
        <w:t xml:space="preserve"> </w:t>
      </w:r>
    </w:p>
    <w:p w:rsidR="00F36999" w:rsidRDefault="00F36999">
      <w:r>
        <w:t xml:space="preserve">Furcsa. Azzal akar erősíteni, hogy magáról beszél. Talán azért, mert magunkról magunknak és egymásnak </w:t>
      </w:r>
      <w:r w:rsidR="00426B9B">
        <w:t xml:space="preserve">már </w:t>
      </w:r>
      <w:r>
        <w:t xml:space="preserve">sokat beszélünk. És azért, hogy elmondja: az erőtlenségből </w:t>
      </w:r>
      <w:r w:rsidR="00426B9B">
        <w:t xml:space="preserve">nem a köztünk és bennünk rejlő erő vezet ki. </w:t>
      </w:r>
      <w:r w:rsidR="005F1BA5">
        <w:t>Tőle, Belőle kapunk e</w:t>
      </w:r>
      <w:r>
        <w:t>rőre</w:t>
      </w:r>
      <w:r w:rsidR="00426B9B">
        <w:t>, életre</w:t>
      </w:r>
      <w:r>
        <w:t xml:space="preserve">. </w:t>
      </w:r>
      <w:r w:rsidR="00FB5006">
        <w:t>Azért beszél önmagáról, h</w:t>
      </w:r>
      <w:r>
        <w:t xml:space="preserve">ogy levegyük tekintetünket magunkról, és </w:t>
      </w:r>
      <w:r w:rsidR="00426B9B">
        <w:t>fel</w:t>
      </w:r>
      <w:r>
        <w:t>emeljük azt</w:t>
      </w:r>
      <w:r w:rsidR="00426B9B" w:rsidRPr="00426B9B">
        <w:t xml:space="preserve"> </w:t>
      </w:r>
      <w:r w:rsidR="00426B9B">
        <w:t>R</w:t>
      </w:r>
      <w:r w:rsidR="00426B9B">
        <w:t>e</w:t>
      </w:r>
      <w:r w:rsidR="00426B9B">
        <w:t>á</w:t>
      </w:r>
      <w:r>
        <w:t xml:space="preserve">. </w:t>
      </w:r>
      <w:r w:rsidR="00FB5006">
        <w:t xml:space="preserve">Hogy elindítsa bennünk a 121. szoltár belső párbeszédét: </w:t>
      </w:r>
      <w:r w:rsidR="005F1BA5">
        <w:t>„</w:t>
      </w:r>
      <w:r w:rsidR="00FB5006">
        <w:t>Szemeimet a hegyekre emelem. Honnan jön az én segítségem</w:t>
      </w:r>
      <w:r w:rsidR="005F1BA5">
        <w:t>?</w:t>
      </w:r>
      <w:r w:rsidR="00FB5006">
        <w:t xml:space="preserve"> Segítségem az Úrtól</w:t>
      </w:r>
      <w:r w:rsidR="005F1BA5">
        <w:t xml:space="preserve"> jön</w:t>
      </w:r>
      <w:r w:rsidR="00FB5006">
        <w:t xml:space="preserve">, </w:t>
      </w:r>
      <w:r w:rsidR="005F1BA5">
        <w:t xml:space="preserve">aki az ég és a Föld teremtője”. </w:t>
      </w:r>
    </w:p>
    <w:p w:rsidR="00837522" w:rsidRDefault="00837522"/>
    <w:p w:rsidR="005F1BA5" w:rsidRDefault="00410FC4">
      <w:r>
        <w:t>Isten m</w:t>
      </w:r>
      <w:r w:rsidR="005F1BA5">
        <w:t>ost nem úgy beszél magáról, mint a világmindenség teremtőjéről, a lét eredetéről</w:t>
      </w:r>
      <w:r>
        <w:t>, h</w:t>
      </w:r>
      <w:r w:rsidR="005F1BA5">
        <w:t xml:space="preserve">anem úgy, mint a bosszúállóról, </w:t>
      </w:r>
      <w:r w:rsidR="00B00FD5">
        <w:t xml:space="preserve">aki </w:t>
      </w:r>
      <w:r w:rsidR="006C0AD1">
        <w:t>megfizet. Azért</w:t>
      </w:r>
      <w:r>
        <w:t xml:space="preserve"> beszél így, másként magáról</w:t>
      </w:r>
      <w:r w:rsidR="006C0AD1">
        <w:t xml:space="preserve">, hogy elmondja: nem mindegy, hogy kinek látjuk Őt, amikor </w:t>
      </w:r>
      <w:r>
        <w:t xml:space="preserve">ma </w:t>
      </w:r>
      <w:r w:rsidR="006C0AD1">
        <w:t xml:space="preserve">Rá nézünk. </w:t>
      </w:r>
      <w:r>
        <w:t>Ugyanis</w:t>
      </w:r>
      <w:r w:rsidR="006C0AD1">
        <w:t xml:space="preserve"> az elerőtlenedésnek és elbátortalanodásnak nem csak az az oka, hogy nem Rá nézünk, hanem az is, hogy </w:t>
      </w:r>
      <w:r>
        <w:t xml:space="preserve">nem </w:t>
      </w:r>
      <w:r w:rsidR="006C0AD1" w:rsidRPr="00410FC4">
        <w:t>jól látjuk</w:t>
      </w:r>
      <w:r w:rsidR="00837522" w:rsidRPr="00410FC4">
        <w:t xml:space="preserve"> Őt</w:t>
      </w:r>
      <w:r>
        <w:t>, nem olyannak, amilyennek most mutatja magát</w:t>
      </w:r>
      <w:r w:rsidR="006C0AD1">
        <w:t xml:space="preserve">. </w:t>
      </w:r>
    </w:p>
    <w:p w:rsidR="006C0AD1" w:rsidRDefault="006C0AD1">
      <w:r>
        <w:t xml:space="preserve">Hat évvel ezelőtt, 2012-ben hirtelen meghalt Anne </w:t>
      </w:r>
      <w:proofErr w:type="spellStart"/>
      <w:r>
        <w:t>Eshuis</w:t>
      </w:r>
      <w:proofErr w:type="spellEnd"/>
      <w:r>
        <w:t xml:space="preserve">, aki hollandiai Protestáns Teológiai Egyetem nemzetközi kapcsolataiért felelt. </w:t>
      </w:r>
      <w:r w:rsidR="00410FC4">
        <w:t xml:space="preserve">Kollegával éppen </w:t>
      </w:r>
      <w:r w:rsidR="00E80983">
        <w:t>intézetünkben jártak</w:t>
      </w:r>
      <w:r>
        <w:t xml:space="preserve"> hivatalos látogatáson</w:t>
      </w:r>
      <w:r w:rsidR="003046BA">
        <w:t>,</w:t>
      </w:r>
      <w:r>
        <w:t xml:space="preserve"> </w:t>
      </w:r>
      <w:r w:rsidR="00E80983">
        <w:t xml:space="preserve">amikor </w:t>
      </w:r>
      <w:r>
        <w:t>egy</w:t>
      </w:r>
      <w:r w:rsidR="003046BA">
        <w:t>ik</w:t>
      </w:r>
      <w:r>
        <w:t xml:space="preserve"> kolozsvári szállodában </w:t>
      </w:r>
      <w:r w:rsidR="003046BA">
        <w:t xml:space="preserve">hirtelen </w:t>
      </w:r>
      <w:r w:rsidR="00E80983">
        <w:t>utol</w:t>
      </w:r>
      <w:r>
        <w:t xml:space="preserve">érte a halál. Én </w:t>
      </w:r>
      <w:r w:rsidR="00B63C6E">
        <w:t xml:space="preserve">intéztem a hivatalos ügyeket, és eközben az a furcsa érzés támadt benned, hogy hozzátartozójává lettem. </w:t>
      </w:r>
      <w:r w:rsidR="003046BA">
        <w:t xml:space="preserve">Az igazi hozzátartozói kétezer kilométerre voltak innen. </w:t>
      </w:r>
      <w:r w:rsidR="00B63C6E">
        <w:t xml:space="preserve">Ügyintézés közben </w:t>
      </w:r>
      <w:r w:rsidR="003046BA">
        <w:t>panaszolta</w:t>
      </w:r>
      <w:r w:rsidR="00B63C6E">
        <w:t xml:space="preserve"> az egyik orvos, hogy sokszor nincs, akit értesítsenek, amikor valaki az utcáról korházba kerül, vagy </w:t>
      </w:r>
      <w:r w:rsidR="00E80983">
        <w:t xml:space="preserve">amikor valaki </w:t>
      </w:r>
      <w:r w:rsidR="00B63C6E">
        <w:t xml:space="preserve">meghal. Senkinek sem rokona. Ady </w:t>
      </w:r>
      <w:r w:rsidR="00837522">
        <w:t xml:space="preserve">Endre </w:t>
      </w:r>
      <w:proofErr w:type="spellStart"/>
      <w:r w:rsidR="00B63C6E">
        <w:t>szavaival</w:t>
      </w:r>
      <w:proofErr w:type="spellEnd"/>
      <w:r w:rsidR="00B63C6E">
        <w:t>: „</w:t>
      </w:r>
      <w:r w:rsidR="00837522">
        <w:t>Se rokona, sem ismerőse, nem vagyok senkinek, nem vagyok senkinek.</w:t>
      </w:r>
      <w:r w:rsidR="00B63C6E">
        <w:t xml:space="preserve">”. </w:t>
      </w:r>
    </w:p>
    <w:p w:rsidR="00B63C6E" w:rsidRDefault="00B63C6E">
      <w:r>
        <w:t xml:space="preserve">Istent ma nem jól látjuk, vagy nem látjuk elég jól, ha </w:t>
      </w:r>
      <w:r w:rsidR="003A01FC">
        <w:t xml:space="preserve">Őt </w:t>
      </w:r>
      <w:r>
        <w:t>a mindenható Teremtő</w:t>
      </w:r>
      <w:r w:rsidR="003A01FC">
        <w:t>nek tartjuk</w:t>
      </w:r>
      <w:r>
        <w:t xml:space="preserve">. </w:t>
      </w:r>
      <w:r w:rsidR="0008334B">
        <w:t>Ugyanis í</w:t>
      </w:r>
      <w:r>
        <w:t xml:space="preserve">gy beszél magáról: </w:t>
      </w:r>
      <w:r w:rsidRPr="003046BA">
        <w:t xml:space="preserve">„Íme Istenetek. Bosszú jön. A megfizetés Istene. Ő jön és szabadít </w:t>
      </w:r>
      <w:r w:rsidRPr="003046BA">
        <w:lastRenderedPageBreak/>
        <w:t xml:space="preserve">meg.”. </w:t>
      </w:r>
      <w:r w:rsidR="003A01FC">
        <w:t>Isten</w:t>
      </w:r>
      <w:r w:rsidR="003046BA">
        <w:t xml:space="preserve"> és</w:t>
      </w:r>
      <w:r w:rsidR="003A01FC">
        <w:t xml:space="preserve"> a bosszú</w:t>
      </w:r>
      <w:r w:rsidR="003046BA">
        <w:t xml:space="preserve">, </w:t>
      </w:r>
      <w:r w:rsidR="003A01FC">
        <w:t xml:space="preserve">a megfizetés összetartoznak. Sőt – egy kicsit kiélesítve – Isten a bosszú. </w:t>
      </w:r>
      <w:r>
        <w:t xml:space="preserve">A bosszú, a megfizetés </w:t>
      </w:r>
      <w:r w:rsidR="003046BA">
        <w:t xml:space="preserve">azt </w:t>
      </w:r>
      <w:r>
        <w:t>feltételezi, hogy az Isten és mi</w:t>
      </w:r>
      <w:r w:rsidR="003046BA">
        <w:t>, akikhez ma szól,</w:t>
      </w:r>
      <w:r>
        <w:t xml:space="preserve"> összetartozunk. A </w:t>
      </w:r>
      <w:r w:rsidR="0008334B">
        <w:t xml:space="preserve">hozzátartozóért szoktak és volt szabad </w:t>
      </w:r>
      <w:r>
        <w:t xml:space="preserve">bosszút </w:t>
      </w:r>
      <w:r w:rsidR="0008334B">
        <w:t xml:space="preserve">állni, </w:t>
      </w:r>
      <w:r>
        <w:t>megfizet</w:t>
      </w:r>
      <w:r w:rsidR="0008334B">
        <w:t xml:space="preserve">ni. </w:t>
      </w:r>
      <w:r>
        <w:t xml:space="preserve">Akkor látjuk Őt jól, olyannak, amilyennek ma mutatja magát, ha </w:t>
      </w:r>
      <w:r w:rsidR="003046BA">
        <w:t>meg</w:t>
      </w:r>
      <w:r w:rsidR="007D5BAE">
        <w:t xml:space="preserve">halljuk, hogy </w:t>
      </w:r>
      <w:r w:rsidR="0008334B">
        <w:t xml:space="preserve">Ő </w:t>
      </w:r>
      <w:r w:rsidR="007D5BAE">
        <w:t xml:space="preserve">hozzánk tartozik – </w:t>
      </w:r>
      <w:r w:rsidR="003046BA">
        <w:t xml:space="preserve">Íme </w:t>
      </w:r>
      <w:r w:rsidR="007D5BAE">
        <w:t>Istenet</w:t>
      </w:r>
      <w:r w:rsidR="007D5BAE" w:rsidRPr="003A01FC">
        <w:rPr>
          <w:i/>
        </w:rPr>
        <w:t>ek</w:t>
      </w:r>
      <w:r w:rsidR="007D5BAE">
        <w:t xml:space="preserve"> </w:t>
      </w:r>
      <w:r w:rsidR="003046BA">
        <w:t>–</w:t>
      </w:r>
      <w:r w:rsidR="007D5BAE">
        <w:t xml:space="preserve">, és </w:t>
      </w:r>
      <w:r w:rsidR="0008334B">
        <w:t xml:space="preserve">mi </w:t>
      </w:r>
      <w:r w:rsidR="007D5BAE">
        <w:t>hozzá tartozunk.</w:t>
      </w:r>
      <w:r w:rsidR="0008334B">
        <w:t xml:space="preserve"> </w:t>
      </w:r>
      <w:r w:rsidR="003046BA">
        <w:t>Azért, mert Ő teremtett, de főleg azért, m</w:t>
      </w:r>
      <w:r w:rsidR="0008334B">
        <w:t xml:space="preserve">ert a Krisztus drága vérén </w:t>
      </w:r>
      <w:r w:rsidR="003046BA">
        <w:t xml:space="preserve">megváltott és </w:t>
      </w:r>
      <w:r w:rsidR="0008334B">
        <w:t xml:space="preserve">a maga tulajdonává tett. </w:t>
      </w:r>
      <w:r w:rsidR="003046BA">
        <w:t xml:space="preserve">Az igeszakasz </w:t>
      </w:r>
      <w:proofErr w:type="spellStart"/>
      <w:r w:rsidR="003046BA" w:rsidRPr="003046BA">
        <w:t>kivásároltaknak</w:t>
      </w:r>
      <w:proofErr w:type="spellEnd"/>
      <w:r w:rsidR="003046BA" w:rsidRPr="003046BA">
        <w:t>, kiváltottaknak nevezi</w:t>
      </w:r>
      <w:r w:rsidR="003046BA" w:rsidRPr="003046BA">
        <w:t xml:space="preserve"> </w:t>
      </w:r>
      <w:r w:rsidR="0008334B" w:rsidRPr="003046BA">
        <w:t xml:space="preserve">azokat, akik hazafelé és a </w:t>
      </w:r>
      <w:proofErr w:type="spellStart"/>
      <w:r w:rsidR="0008334B" w:rsidRPr="003046BA">
        <w:t>Sion</w:t>
      </w:r>
      <w:proofErr w:type="spellEnd"/>
      <w:r w:rsidR="0008334B" w:rsidRPr="003046BA">
        <w:t xml:space="preserve"> felé tartana</w:t>
      </w:r>
      <w:r w:rsidR="0008334B">
        <w:t>k</w:t>
      </w:r>
      <w:r w:rsidR="003A01FC">
        <w:t xml:space="preserve">. Az úton, amely a pusztában van, a megváltottak járnak, azok, akiket </w:t>
      </w:r>
      <w:r w:rsidR="003046BA">
        <w:t xml:space="preserve">Istenük </w:t>
      </w:r>
      <w:r w:rsidR="003A01FC">
        <w:t xml:space="preserve">kiváltott. </w:t>
      </w:r>
      <w:r w:rsidR="00E80983">
        <w:t>„</w:t>
      </w:r>
      <w:r w:rsidR="003A01FC">
        <w:t>Isten a bosszú</w:t>
      </w:r>
      <w:r w:rsidR="00E80983">
        <w:t>”</w:t>
      </w:r>
      <w:r w:rsidR="003A01FC">
        <w:t xml:space="preserve"> rokonértelmű kifejezése annak, hogy </w:t>
      </w:r>
      <w:r w:rsidR="00E80983">
        <w:t>„</w:t>
      </w:r>
      <w:r w:rsidR="003A01FC">
        <w:t>Isten szeretet</w:t>
      </w:r>
      <w:r w:rsidR="00E80983">
        <w:t>”</w:t>
      </w:r>
      <w:r w:rsidR="003A01FC">
        <w:t xml:space="preserve">. </w:t>
      </w:r>
    </w:p>
    <w:p w:rsidR="003046BA" w:rsidRDefault="003046BA"/>
    <w:p w:rsidR="003A01FC" w:rsidRDefault="003A01FC">
      <w:r>
        <w:t>„</w:t>
      </w:r>
      <w:r w:rsidR="0015283A">
        <w:t xml:space="preserve">Te egyszer s mindenkorra </w:t>
      </w:r>
      <w:r w:rsidR="0015283A" w:rsidRPr="003046BA">
        <w:t xml:space="preserve">felelős </w:t>
      </w:r>
      <w:r w:rsidR="0015283A">
        <w:t xml:space="preserve">lettél azért, amit megszelídítettél.” </w:t>
      </w:r>
      <w:r w:rsidR="003046BA">
        <w:t xml:space="preserve">(Antoine de Saint-Exupéry) </w:t>
      </w:r>
      <w:r w:rsidR="0015283A">
        <w:t xml:space="preserve">Az Isten felelős lett azokért, akik megváltott, kiváltott és a </w:t>
      </w:r>
      <w:r>
        <w:t>hozzátartozói</w:t>
      </w:r>
      <w:r w:rsidR="0015283A">
        <w:t xml:space="preserve">vá tett. </w:t>
      </w:r>
      <w:r w:rsidR="003046BA">
        <w:t xml:space="preserve">Ezt Ő a bibliaolvasási igeszakasz által mondja el egyértelműen: </w:t>
      </w:r>
      <w:r w:rsidR="0015283A">
        <w:t xml:space="preserve">„Vajon az Isten nem szolgáltat-e igazságot </w:t>
      </w:r>
      <w:proofErr w:type="spellStart"/>
      <w:r w:rsidR="0015283A">
        <w:t>választottainak</w:t>
      </w:r>
      <w:proofErr w:type="spellEnd"/>
      <w:r w:rsidR="0015283A">
        <w:t>, …? Mondom nektek, hogy igazságot szolgáltat nekik hamarosan.” (</w:t>
      </w:r>
      <w:proofErr w:type="spellStart"/>
      <w:r w:rsidR="0015283A">
        <w:t>Lk</w:t>
      </w:r>
      <w:proofErr w:type="spellEnd"/>
      <w:r w:rsidR="0015283A">
        <w:t xml:space="preserve"> 18,7.8). </w:t>
      </w:r>
    </w:p>
    <w:p w:rsidR="005C7032" w:rsidRDefault="005C7032"/>
    <w:p w:rsidR="00E80983" w:rsidRDefault="0080294A">
      <w:r>
        <w:t xml:space="preserve">A megfizető </w:t>
      </w:r>
      <w:r w:rsidR="00DD696D">
        <w:t>Isten felelős érettünk. Az ellenségeink az Ő ellenségei. Bosszút áll rajtuk</w:t>
      </w:r>
      <w:r>
        <w:t>.</w:t>
      </w:r>
      <w:r w:rsidR="00DD696D">
        <w:t xml:space="preserve"> </w:t>
      </w:r>
      <w:r w:rsidR="00DD696D" w:rsidRPr="0080294A">
        <w:t>De hát kinek</w:t>
      </w:r>
      <w:r w:rsidRPr="0080294A">
        <w:t xml:space="preserve"> fizet meg</w:t>
      </w:r>
      <w:r w:rsidR="00DD696D" w:rsidRPr="0080294A">
        <w:t>? Hiszen az igesza</w:t>
      </w:r>
      <w:r w:rsidR="00DD696D">
        <w:t xml:space="preserve">kaszban nincs is szó ellenségről. </w:t>
      </w:r>
    </w:p>
    <w:p w:rsidR="00E80983" w:rsidRDefault="004151BB">
      <w:r>
        <w:t>Nincs szó a</w:t>
      </w:r>
      <w:r w:rsidR="00DD696D">
        <w:t>rról</w:t>
      </w:r>
      <w:r>
        <w:t xml:space="preserve"> az ellenségről</w:t>
      </w:r>
      <w:r w:rsidR="00DD696D">
        <w:t>, akit</w:t>
      </w:r>
      <w:r>
        <w:t>/amit</w:t>
      </w:r>
      <w:r w:rsidR="00DD696D">
        <w:t xml:space="preserve"> mi tartunk ellenségnek. Ugyanis mi főleg azt tartjuk ellenségünknek, aki vagy ami foglyul, rabul ejt</w:t>
      </w:r>
      <w:r w:rsidR="0080294A">
        <w:t xml:space="preserve"> minket</w:t>
      </w:r>
      <w:r w:rsidR="00DD696D">
        <w:t xml:space="preserve">. Erről, ezekről valóban nincs szó a mai igeszakaszban. </w:t>
      </w:r>
      <w:r w:rsidR="0080294A">
        <w:t>N</w:t>
      </w:r>
      <w:r w:rsidR="00DD696D">
        <w:t xml:space="preserve">em tudjuk meg, hogy a megváltottak honnan jönnek, hogy kik voltak a fogva tartók. </w:t>
      </w:r>
      <w:r w:rsidR="00DD696D" w:rsidRPr="00E80983">
        <w:rPr>
          <w:i/>
        </w:rPr>
        <w:t xml:space="preserve">Ma nem a </w:t>
      </w:r>
      <w:proofErr w:type="spellStart"/>
      <w:r w:rsidR="00DD696D" w:rsidRPr="00E80983">
        <w:rPr>
          <w:i/>
        </w:rPr>
        <w:t>rabosító</w:t>
      </w:r>
      <w:proofErr w:type="spellEnd"/>
      <w:r w:rsidR="00DD696D" w:rsidRPr="00E80983">
        <w:rPr>
          <w:i/>
        </w:rPr>
        <w:t xml:space="preserve"> ellenségről van szó, hanem arról, amely feltartóztat, megakadályoz abban, hogy célba érjünk, hogy haza érjünk, hogy az Istenhez érkezzünk</w:t>
      </w:r>
      <w:r w:rsidR="00DD696D">
        <w:t xml:space="preserve">. Ennek jelképe a kiszáradt föld, a kietlenség, </w:t>
      </w:r>
      <w:r>
        <w:t>amely kiszív belőlünk minden erőt. E</w:t>
      </w:r>
      <w:r w:rsidR="0080294A">
        <w:t xml:space="preserve">zt </w:t>
      </w:r>
      <w:r>
        <w:t>az ellenség</w:t>
      </w:r>
      <w:r w:rsidR="0080294A">
        <w:t xml:space="preserve">et jelképezi </w:t>
      </w:r>
      <w:r>
        <w:t xml:space="preserve">a végtelenség, amely </w:t>
      </w:r>
      <w:proofErr w:type="spellStart"/>
      <w:r>
        <w:t>eltévelyít</w:t>
      </w:r>
      <w:proofErr w:type="spellEnd"/>
      <w:r>
        <w:t xml:space="preserve">, </w:t>
      </w:r>
      <w:r w:rsidR="0080294A">
        <w:t xml:space="preserve">lehetetlenné teszi </w:t>
      </w:r>
      <w:r>
        <w:t>a tájékozódásunkat</w:t>
      </w:r>
      <w:r w:rsidR="0080294A">
        <w:t xml:space="preserve"> és</w:t>
      </w:r>
      <w:r>
        <w:t xml:space="preserve"> </w:t>
      </w:r>
      <w:r w:rsidR="00E80983">
        <w:t xml:space="preserve">az elveszettség érzését kelti bennünk; ennek </w:t>
      </w:r>
      <w:r w:rsidR="001309B4">
        <w:t>személyesíti meg</w:t>
      </w:r>
      <w:r>
        <w:t xml:space="preserve"> a vakság, a süketség, a némaság és a bénaság, amely korlátozza az </w:t>
      </w:r>
      <w:r w:rsidR="001309B4">
        <w:t xml:space="preserve">észlelésünket, önmagunk kifejezését és </w:t>
      </w:r>
      <w:r>
        <w:t>az összetartozásunkat. E</w:t>
      </w:r>
      <w:r w:rsidR="001309B4">
        <w:t xml:space="preserve">rre az ellenségre utal </w:t>
      </w:r>
      <w:r>
        <w:t>a ragadozó vad és az oroszlán, amely veszélyezteti, fenyegeti a létünket</w:t>
      </w:r>
      <w:r w:rsidR="001309B4">
        <w:t xml:space="preserve"> és megfoszt az élethez nélkülözhetetlen biztonságunktól</w:t>
      </w:r>
      <w:r>
        <w:t xml:space="preserve">. </w:t>
      </w:r>
    </w:p>
    <w:p w:rsidR="00DD696D" w:rsidRDefault="004151BB">
      <w:r>
        <w:t xml:space="preserve">Nem konkretizálom, nem helyettesítem be sem a pusztát, sem a végtelent, sem a fogyatékokat, sem az életveszélyeket. Ti megteszitek. Csak az ellenség meghatározását ismétlem meg: </w:t>
      </w:r>
      <w:r w:rsidRPr="00E80983">
        <w:rPr>
          <w:i/>
        </w:rPr>
        <w:t>ellenségünk az, ami feltartóztat, megakadályoz abban, hogy célba érjünk, hogy haza érjünk, hogy Istenhez érkezzünk</w:t>
      </w:r>
      <w:r>
        <w:t xml:space="preserve">. </w:t>
      </w:r>
    </w:p>
    <w:p w:rsidR="005C7032" w:rsidRDefault="005C7032">
      <w:pPr>
        <w:spacing w:after="160" w:line="259" w:lineRule="auto"/>
        <w:jc w:val="left"/>
        <w:rPr>
          <w:color w:val="FF0000"/>
        </w:rPr>
      </w:pPr>
      <w:r>
        <w:rPr>
          <w:color w:val="FF0000"/>
        </w:rPr>
        <w:br w:type="page"/>
      </w:r>
    </w:p>
    <w:p w:rsidR="009920B5" w:rsidRDefault="009920B5">
      <w:r>
        <w:lastRenderedPageBreak/>
        <w:t>Várjuk az Urat, és közben megyünk elébe. Visszajövetele hívogat és vigasztal. A</w:t>
      </w:r>
      <w:r w:rsidR="001309B4">
        <w:t>z életünk, amely beteljesedik, amikor</w:t>
      </w:r>
      <w:r>
        <w:t xml:space="preserve"> megérkez</w:t>
      </w:r>
      <w:r w:rsidR="001309B4">
        <w:t xml:space="preserve">ünk Hozzá, </w:t>
      </w:r>
      <w:r>
        <w:t xml:space="preserve">kiteljesedik az úton, amelyen Ő jön felénk és mi megyünk feléje. </w:t>
      </w:r>
      <w:r w:rsidR="001309B4">
        <w:t>A</w:t>
      </w:r>
      <w:r w:rsidR="001309B4">
        <w:t>z ellenség</w:t>
      </w:r>
      <w:r w:rsidR="001309B4">
        <w:t xml:space="preserve"> azt akadályozza, hogy az életünk kiteljesedjék itt és beteljesedjék ott. </w:t>
      </w:r>
      <w:r w:rsidRPr="001309B4">
        <w:t xml:space="preserve">De Isten bosszút áll rajta. </w:t>
      </w:r>
      <w:r>
        <w:t>Nem úgy, hogy megsemmisíti, hanem úgy, hogy átváltoztatja</w:t>
      </w:r>
      <w:r w:rsidR="001309B4">
        <w:t xml:space="preserve"> azt</w:t>
      </w:r>
      <w:r>
        <w:t xml:space="preserve">. Valami ilyesmit jelent a megfizetés, a beteljesítés. </w:t>
      </w:r>
      <w:r w:rsidR="00C129DA">
        <w:t xml:space="preserve">Az élettelen puszta a bőség helyévé válik – </w:t>
      </w:r>
      <w:r w:rsidR="001309B4">
        <w:t xml:space="preserve">ezt sugallja </w:t>
      </w:r>
      <w:r w:rsidR="00C129DA">
        <w:t>az áradó öröm</w:t>
      </w:r>
      <w:r w:rsidR="00C30556">
        <w:t>, a csodaliliom</w:t>
      </w:r>
      <w:r w:rsidR="00C129DA">
        <w:t xml:space="preserve">. A korlátok – a vakság, a süketség, a bénaság, a némaság – eltűnnek. Nem azért, hogy </w:t>
      </w:r>
      <w:r w:rsidR="00C30556">
        <w:t xml:space="preserve">újra </w:t>
      </w:r>
      <w:r w:rsidR="00C129DA">
        <w:t xml:space="preserve">járhassunk és beszélhessünk, hanem azért, hogy ugrándozhassunk és ujjonghassunk.  </w:t>
      </w:r>
      <w:r w:rsidR="00C30556">
        <w:t xml:space="preserve">A tikkasztó szárazság, </w:t>
      </w:r>
      <w:r w:rsidR="001309B4">
        <w:t xml:space="preserve">a </w:t>
      </w:r>
      <w:r w:rsidR="00C30556">
        <w:t xml:space="preserve">délibáb nem </w:t>
      </w:r>
      <w:r w:rsidR="001309B4">
        <w:t>meg</w:t>
      </w:r>
      <w:r w:rsidR="00C30556">
        <w:t xml:space="preserve">enyhül, hanem tóvá lesz, a szomjú föld nem átnedvesedik, hanem </w:t>
      </w:r>
      <w:r w:rsidR="001309B4">
        <w:t xml:space="preserve">teljesen </w:t>
      </w:r>
      <w:proofErr w:type="spellStart"/>
      <w:r w:rsidR="001309B4">
        <w:t>átitatódik</w:t>
      </w:r>
      <w:proofErr w:type="spellEnd"/>
      <w:r w:rsidR="001309B4">
        <w:t xml:space="preserve">, </w:t>
      </w:r>
      <w:r w:rsidR="00C30556">
        <w:t xml:space="preserve">elárasztja azt a mélyből feltartóztathatatlan erővel feltörő víz. A végtelenségben nem turista-jelek igazítanak el, hanem út vezet, amelyen nem lehet eltévedni. A ragadozó állatok nem elhúzódnak valahova, hanem nem lesznek. Az Isten felelőssége, bosszúja </w:t>
      </w:r>
      <w:r w:rsidR="00AD528D">
        <w:t xml:space="preserve">lehetővé teszi a kiteljesedő életet, a túláradó örömöt, a céltudatos és célegyenes járást. </w:t>
      </w:r>
      <w:r w:rsidR="001309B4">
        <w:t xml:space="preserve">Megvalósul </w:t>
      </w:r>
      <w:r w:rsidR="00AD528D">
        <w:t>Jézus jövetelének célja, tudniillik, hogy életünk legyen, bőséges életünk</w:t>
      </w:r>
      <w:r w:rsidR="001309B4">
        <w:t xml:space="preserve"> (</w:t>
      </w:r>
      <w:proofErr w:type="spellStart"/>
      <w:r w:rsidR="001309B4">
        <w:t>Jn</w:t>
      </w:r>
      <w:proofErr w:type="spellEnd"/>
      <w:r w:rsidR="001309B4">
        <w:t xml:space="preserve"> 10,10)</w:t>
      </w:r>
      <w:r w:rsidR="00AD528D">
        <w:t xml:space="preserve">. A lankadt, majdhogy nem élettelen kéz megtelik életerővel, a tétova láb kiegyenesedik és megizmosodik, a remegő szív repesni fog. </w:t>
      </w:r>
    </w:p>
    <w:p w:rsidR="001309B4" w:rsidRDefault="001309B4"/>
    <w:p w:rsidR="00AD528D" w:rsidRDefault="00AD528D">
      <w:r>
        <w:t>A bosszú, a megfizetés e</w:t>
      </w:r>
      <w:r w:rsidR="00E80983">
        <w:t>l</w:t>
      </w:r>
      <w:r>
        <w:t xml:space="preserve">vesz még egy korlátot: a </w:t>
      </w:r>
      <w:proofErr w:type="spellStart"/>
      <w:r>
        <w:t>földhözragadtság</w:t>
      </w:r>
      <w:r w:rsidR="001309B4">
        <w:t>ot</w:t>
      </w:r>
      <w:proofErr w:type="spellEnd"/>
      <w:r>
        <w:t xml:space="preserve">, </w:t>
      </w:r>
      <w:r w:rsidR="001309B4">
        <w:t xml:space="preserve">amely miatt nem látjuk a </w:t>
      </w:r>
      <w:r w:rsidR="003076BF">
        <w:t xml:space="preserve">földön a mennyet. </w:t>
      </w:r>
      <w:r>
        <w:t xml:space="preserve">A pusztának a Libanon, a </w:t>
      </w:r>
      <w:proofErr w:type="spellStart"/>
      <w:r>
        <w:t>Kármel</w:t>
      </w:r>
      <w:proofErr w:type="spellEnd"/>
      <w:r>
        <w:t xml:space="preserve"> és a Sáron-völgy dicsősége és szépsége adatik – ők pedig, a kiváltottak és a megbosszultak – az </w:t>
      </w:r>
      <w:r w:rsidRPr="001309B4">
        <w:rPr>
          <w:i/>
        </w:rPr>
        <w:t>Isten</w:t>
      </w:r>
      <w:r>
        <w:t xml:space="preserve"> dicsőségét és szépségét látják. Szemünk nem a</w:t>
      </w:r>
      <w:r w:rsidR="005643F3">
        <w:t xml:space="preserve"> világ észlelésére</w:t>
      </w:r>
      <w:r>
        <w:t xml:space="preserve"> nyílik meg, hanem </w:t>
      </w:r>
      <w:r w:rsidR="003076BF">
        <w:t xml:space="preserve">arra, hogy a világban, az életeseményekben meglássuk az Istent. Hogy túllássunk a </w:t>
      </w:r>
      <w:r w:rsidR="005643F3">
        <w:t xml:space="preserve">közvetlen </w:t>
      </w:r>
      <w:r w:rsidR="003076BF">
        <w:t xml:space="preserve">szemünk előtt lévő valóságon. Fülünk nem az emberi hangokra nyílik meg, hanem az Isten igéjére és beszédére, hogy az emberi beszédből – beleértve a prédikációt is – kihalljuk az Istent. </w:t>
      </w:r>
    </w:p>
    <w:p w:rsidR="003076BF" w:rsidRDefault="003076BF"/>
    <w:p w:rsidR="003076BF" w:rsidRPr="007C0C15" w:rsidRDefault="003076BF">
      <w:r>
        <w:t xml:space="preserve">Bosszút áll az Isten, igazságot szolgáltat hamar. Immár nem a sivatag hódít, hanem </w:t>
      </w:r>
      <w:r w:rsidR="005C7032">
        <w:t>a</w:t>
      </w:r>
      <w:r>
        <w:t xml:space="preserve"> buja növényzet, nem a Dél terjeszkedik Észak felé, a puszta a Libanon felé, hanem Észak, Libanon, </w:t>
      </w:r>
      <w:proofErr w:type="spellStart"/>
      <w:r>
        <w:t>Kármel</w:t>
      </w:r>
      <w:proofErr w:type="spellEnd"/>
      <w:r>
        <w:t xml:space="preserve">, Sáron-völgy adatik a pusztának. </w:t>
      </w:r>
      <w:r w:rsidR="007C0C15">
        <w:t>A tér nem beszűkül, hanem kiterjed, az élet, az életünk nem zsugorodik, hanem kibontakozik. A zsoltárossal együtt mondjuk: „Nem adtál ellenség kezébe, hanem tágas térre állítottad lábamat”</w:t>
      </w:r>
      <w:r w:rsidR="005C7032">
        <w:t xml:space="preserve"> (Zsolt 31,8)</w:t>
      </w:r>
      <w:r w:rsidR="007C0C15">
        <w:t>. A tágas téren gyarap</w:t>
      </w:r>
      <w:r w:rsidR="005C7032">
        <w:t xml:space="preserve">odik </w:t>
      </w:r>
      <w:r w:rsidR="007C0C15">
        <w:t xml:space="preserve">az életünk, Isten-látás és </w:t>
      </w:r>
      <w:r w:rsidR="005643F3">
        <w:t>Isten</w:t>
      </w:r>
      <w:r w:rsidR="007C0C15">
        <w:t xml:space="preserve">-hallás által </w:t>
      </w:r>
      <w:r w:rsidR="005643F3">
        <w:t xml:space="preserve">kitágul </w:t>
      </w:r>
      <w:r w:rsidR="007C0C15">
        <w:t>a menny fe</w:t>
      </w:r>
      <w:bookmarkStart w:id="0" w:name="_GoBack"/>
      <w:bookmarkEnd w:id="0"/>
      <w:r w:rsidR="007C0C15">
        <w:t xml:space="preserve">lé és mélyül </w:t>
      </w:r>
      <w:r w:rsidR="005643F3">
        <w:t>az</w:t>
      </w:r>
      <w:r w:rsidR="005C7032">
        <w:t xml:space="preserve"> </w:t>
      </w:r>
      <w:r w:rsidR="007C0C15">
        <w:t xml:space="preserve">értelme. A tágas téren feltárulkozik a horizont és – akárcsak Mózesnek a </w:t>
      </w:r>
      <w:proofErr w:type="spellStart"/>
      <w:r w:rsidR="007C0C15">
        <w:t>Nébó</w:t>
      </w:r>
      <w:proofErr w:type="spellEnd"/>
      <w:r w:rsidR="007C0C15">
        <w:t xml:space="preserve"> hegyén – felsejlik az ígéret, az örök élet, a </w:t>
      </w:r>
      <w:proofErr w:type="spellStart"/>
      <w:r w:rsidR="007C0C15">
        <w:t>Sion</w:t>
      </w:r>
      <w:proofErr w:type="spellEnd"/>
      <w:r w:rsidR="007C0C15">
        <w:t xml:space="preserve">. </w:t>
      </w:r>
      <w:r w:rsidR="005C7032">
        <w:t xml:space="preserve">Ott örök öröm koszorúzza a fejünket és boldog örömben lesz részünk. </w:t>
      </w:r>
      <w:r w:rsidR="005643F3">
        <w:t>Ámen.</w:t>
      </w:r>
    </w:p>
    <w:sectPr w:rsidR="003076BF" w:rsidRPr="007C0C1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032" w:rsidRDefault="005C7032" w:rsidP="005C7032">
      <w:pPr>
        <w:spacing w:line="240" w:lineRule="auto"/>
      </w:pPr>
      <w:r>
        <w:separator/>
      </w:r>
    </w:p>
  </w:endnote>
  <w:endnote w:type="continuationSeparator" w:id="0">
    <w:p w:rsidR="005C7032" w:rsidRDefault="005C7032" w:rsidP="005C7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014208"/>
      <w:docPartObj>
        <w:docPartGallery w:val="Page Numbers (Bottom of Page)"/>
        <w:docPartUnique/>
      </w:docPartObj>
    </w:sdtPr>
    <w:sdtEndPr/>
    <w:sdtContent>
      <w:p w:rsidR="005C7032" w:rsidRDefault="005C703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C7032" w:rsidRDefault="005C703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032" w:rsidRDefault="005C7032" w:rsidP="005C7032">
      <w:pPr>
        <w:spacing w:line="240" w:lineRule="auto"/>
      </w:pPr>
      <w:r>
        <w:separator/>
      </w:r>
    </w:p>
  </w:footnote>
  <w:footnote w:type="continuationSeparator" w:id="0">
    <w:p w:rsidR="005C7032" w:rsidRDefault="005C7032" w:rsidP="005C70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7F"/>
    <w:rsid w:val="0008334B"/>
    <w:rsid w:val="001309B4"/>
    <w:rsid w:val="0015283A"/>
    <w:rsid w:val="001A3F89"/>
    <w:rsid w:val="00207D59"/>
    <w:rsid w:val="003001E8"/>
    <w:rsid w:val="003046BA"/>
    <w:rsid w:val="003076BF"/>
    <w:rsid w:val="003A01FC"/>
    <w:rsid w:val="00410FC4"/>
    <w:rsid w:val="004151BB"/>
    <w:rsid w:val="00426B9B"/>
    <w:rsid w:val="00486773"/>
    <w:rsid w:val="005643F3"/>
    <w:rsid w:val="005A354A"/>
    <w:rsid w:val="005C7032"/>
    <w:rsid w:val="005F1BA5"/>
    <w:rsid w:val="00677D7F"/>
    <w:rsid w:val="006C0AD1"/>
    <w:rsid w:val="007C0C15"/>
    <w:rsid w:val="007D5BAE"/>
    <w:rsid w:val="0080294A"/>
    <w:rsid w:val="00837522"/>
    <w:rsid w:val="00875FF2"/>
    <w:rsid w:val="009075AB"/>
    <w:rsid w:val="009624CE"/>
    <w:rsid w:val="009920B5"/>
    <w:rsid w:val="009C1119"/>
    <w:rsid w:val="00A5774F"/>
    <w:rsid w:val="00AD528D"/>
    <w:rsid w:val="00B00FD5"/>
    <w:rsid w:val="00B35ADA"/>
    <w:rsid w:val="00B47989"/>
    <w:rsid w:val="00B63C6E"/>
    <w:rsid w:val="00C129DA"/>
    <w:rsid w:val="00C30556"/>
    <w:rsid w:val="00C5115C"/>
    <w:rsid w:val="00CC0644"/>
    <w:rsid w:val="00CC3418"/>
    <w:rsid w:val="00DD696D"/>
    <w:rsid w:val="00E80983"/>
    <w:rsid w:val="00F36999"/>
    <w:rsid w:val="00F92063"/>
    <w:rsid w:val="00F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CEE1"/>
  <w15:chartTrackingRefBased/>
  <w15:docId w15:val="{F2E07F05-F571-480E-90EE-BEB9D041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075AB"/>
    <w:pPr>
      <w:spacing w:after="0" w:line="360" w:lineRule="auto"/>
      <w:jc w:val="both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C7032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C7032"/>
    <w:rPr>
      <w:rFonts w:ascii="Times New Roman" w:hAnsi="Times New Roman" w:cstheme="minorHAnsi"/>
      <w:sz w:val="24"/>
    </w:rPr>
  </w:style>
  <w:style w:type="paragraph" w:styleId="llb">
    <w:name w:val="footer"/>
    <w:basedOn w:val="Norml"/>
    <w:link w:val="llbChar"/>
    <w:uiPriority w:val="99"/>
    <w:unhideWhenUsed/>
    <w:rsid w:val="005C7032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C7032"/>
    <w:rPr>
      <w:rFonts w:ascii="Times New Roman" w:hAnsi="Times New Roman" w:cstheme="minorHAnsi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75F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5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1310</Words>
  <Characters>9046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Jenő Kiss</dc:creator>
  <cp:keywords/>
  <dc:description/>
  <cp:lastModifiedBy>Jenő Kiss</cp:lastModifiedBy>
  <cp:revision>2</cp:revision>
  <cp:lastPrinted>2018-12-09T08:09:00Z</cp:lastPrinted>
  <dcterms:created xsi:type="dcterms:W3CDTF">2018-12-15T06:50:00Z</dcterms:created>
  <dcterms:modified xsi:type="dcterms:W3CDTF">2018-12-15T06:50:00Z</dcterms:modified>
</cp:coreProperties>
</file>